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19" w:rsidRPr="004C6891" w:rsidRDefault="006E5419" w:rsidP="006E54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6891">
        <w:rPr>
          <w:rFonts w:ascii="Times New Roman" w:eastAsia="Times New Roman" w:hAnsi="Times New Roman"/>
          <w:sz w:val="24"/>
          <w:szCs w:val="24"/>
          <w:lang w:val="uk-UA" w:eastAsia="ru-RU"/>
        </w:rPr>
        <w:t>ПРОЕКТ</w:t>
      </w:r>
    </w:p>
    <w:p w:rsidR="006E5419" w:rsidRPr="004C6891" w:rsidRDefault="006E5419" w:rsidP="006E54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6891">
        <w:rPr>
          <w:rFonts w:ascii="Times New Roman" w:eastAsia="Times New Roman" w:hAnsi="Times New Roman"/>
          <w:sz w:val="24"/>
          <w:szCs w:val="24"/>
          <w:lang w:val="uk-UA" w:eastAsia="ru-RU"/>
        </w:rPr>
        <w:t>РІШЕННЯ</w:t>
      </w:r>
    </w:p>
    <w:p w:rsidR="006E5419" w:rsidRPr="004C6891" w:rsidRDefault="006E5419" w:rsidP="006E5419">
      <w:pPr>
        <w:rPr>
          <w:rFonts w:asciiTheme="minorHAnsi" w:eastAsiaTheme="minorHAnsi" w:hAnsiTheme="minorHAnsi" w:cstheme="minorBidi"/>
          <w:lang w:val="uk-UA"/>
        </w:rPr>
      </w:pPr>
    </w:p>
    <w:p w:rsidR="006E5419" w:rsidRPr="004C6891" w:rsidRDefault="006E5419" w:rsidP="006E541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C6891">
        <w:rPr>
          <w:rFonts w:ascii="Times New Roman" w:eastAsiaTheme="minorHAnsi" w:hAnsi="Times New Roman"/>
          <w:sz w:val="28"/>
          <w:szCs w:val="28"/>
        </w:rPr>
        <w:t xml:space="preserve">Про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делегування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повноважень</w:t>
      </w:r>
      <w:proofErr w:type="spellEnd"/>
    </w:p>
    <w:p w:rsidR="006E5419" w:rsidRPr="004C6891" w:rsidRDefault="006E5419" w:rsidP="006E541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E5419" w:rsidRPr="004C6891" w:rsidRDefault="006E5419" w:rsidP="006E54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6891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Керуючись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Бюджетним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кодексом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України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Постановою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Кабінету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Міністрів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України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04.03.2002 № 256  “Про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затвердження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порядку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фінансування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видатків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місцевих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бюджетів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здійснення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заходів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виконання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державних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програм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соціального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захисту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населення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рахунок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субвенцій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з державного бюджету” (з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урахуванням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внесених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змін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),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рішенням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Царичанської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районної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ради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>________</w:t>
      </w:r>
      <w:r w:rsidRPr="004C6891">
        <w:rPr>
          <w:rFonts w:ascii="Times New Roman" w:eastAsiaTheme="minorHAnsi" w:hAnsi="Times New Roman"/>
          <w:b/>
          <w:sz w:val="28"/>
          <w:szCs w:val="28"/>
        </w:rPr>
        <w:t xml:space="preserve">  № _______ ”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Про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районний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бюджет на 2020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рік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”,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сільська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рада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в </w:t>
      </w:r>
      <w:r w:rsidRPr="004C6891">
        <w:rPr>
          <w:rFonts w:ascii="Times New Roman" w:eastAsiaTheme="minorHAnsi" w:hAnsi="Times New Roman"/>
          <w:sz w:val="28"/>
          <w:szCs w:val="28"/>
        </w:rPr>
        <w:t>и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р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і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ш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и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л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а :</w:t>
      </w:r>
    </w:p>
    <w:p w:rsidR="006E5419" w:rsidRPr="004C6891" w:rsidRDefault="006E5419" w:rsidP="006E54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6891">
        <w:rPr>
          <w:rFonts w:ascii="Times New Roman" w:eastAsiaTheme="minorHAnsi" w:hAnsi="Times New Roman"/>
          <w:sz w:val="28"/>
          <w:szCs w:val="28"/>
        </w:rPr>
        <w:t xml:space="preserve">              1.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Делегувати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управлінню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соціального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захисту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населення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Царичанської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райдержадміністрації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повноваження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виконання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бюджетних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програм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>:</w:t>
      </w:r>
    </w:p>
    <w:p w:rsidR="006E5419" w:rsidRPr="004C6891" w:rsidRDefault="006E5419" w:rsidP="006E541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E5419" w:rsidRPr="004C6891" w:rsidRDefault="006E5419" w:rsidP="006E54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6891">
        <w:rPr>
          <w:rFonts w:ascii="Times New Roman" w:eastAsiaTheme="minorHAnsi" w:hAnsi="Times New Roman"/>
          <w:sz w:val="28"/>
          <w:szCs w:val="28"/>
        </w:rPr>
        <w:t xml:space="preserve">              -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3719210 «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Субвенція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місцевого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бюджету 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надання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пільг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житлових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субсидій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населенню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на оплату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електроенергії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природного газу,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послуг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тепло-,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водопостачання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водовідведення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квартирної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плати (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утримання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будинків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споруд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прибудинкових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територій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),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управління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багатоквартирним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будинком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поводження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побутовими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відходами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вивезення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побутових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відходів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) 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вивезення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рідких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нечистот,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внесків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за встановлення,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обслуговування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заміну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вузлів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комерційного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обліку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води 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теплової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енергії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абонентського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обслуговування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споживачів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комунальних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послуг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що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надаються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багатоквартирних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будинках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за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індивідуальними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договорами за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рахунок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відповідної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субвенції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>з державного бюджету»</w:t>
      </w:r>
    </w:p>
    <w:p w:rsidR="006E5419" w:rsidRPr="004C6891" w:rsidRDefault="006E5419" w:rsidP="006E54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6891">
        <w:rPr>
          <w:rFonts w:ascii="Times New Roman" w:eastAsiaTheme="minorHAnsi" w:hAnsi="Times New Roman"/>
          <w:sz w:val="28"/>
          <w:szCs w:val="28"/>
        </w:rPr>
        <w:t xml:space="preserve">              -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3719220 «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Субвенція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місцевого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бюджету 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надання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пільг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житлових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субсидій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населенню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придбання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твердого 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рідкого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пічного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побутового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палива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скрапленого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газу за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рахунок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відповідної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субвенції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>з державного бюджету»</w:t>
      </w:r>
    </w:p>
    <w:p w:rsidR="006E5419" w:rsidRPr="004C6891" w:rsidRDefault="006E5419" w:rsidP="006E54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6891">
        <w:rPr>
          <w:rFonts w:ascii="Times New Roman" w:eastAsiaTheme="minorHAnsi" w:hAnsi="Times New Roman"/>
          <w:sz w:val="28"/>
          <w:szCs w:val="28"/>
        </w:rPr>
        <w:t xml:space="preserve">              -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3719230 «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Субвенція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місцевого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бюджету 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виплату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допомоги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сім'ям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дітьми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малозабезпеченим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сім'ям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особам,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які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мають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права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пенсію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особам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інвалідністю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дітям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інвалідністю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тимчасової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державної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допомоги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дітям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тимчасової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державної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соціальної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допомоги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непрацюючій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особі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яка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досягла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загального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пенсійного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віку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але не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набула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права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пенсійну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виплату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допомоги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по догляду за особами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інвалідністю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I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чи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II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групи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внаслідок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психічного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розладу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компенсаційної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виплати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непрацюючій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працездатній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особі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яка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доглядає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за особою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інвалідністю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групи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також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за особою, яка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досягла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80-річного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віку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рахунок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відповідної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субвенції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з державного бюджету» </w:t>
      </w:r>
    </w:p>
    <w:p w:rsidR="006E5419" w:rsidRPr="004C6891" w:rsidRDefault="006E5419" w:rsidP="006E54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6891">
        <w:rPr>
          <w:rFonts w:ascii="Times New Roman" w:eastAsiaTheme="minorHAnsi" w:hAnsi="Times New Roman"/>
          <w:sz w:val="28"/>
          <w:szCs w:val="28"/>
        </w:rPr>
        <w:t xml:space="preserve">               -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t>3719250 «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Субвенція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місцевого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бюджету 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виплату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державної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соціальної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допомоги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дітей-сиріт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дітей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позбавлених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батьківського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піклування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грошового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забезпечення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батькам-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вихователям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прийомним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</w:rPr>
        <w:lastRenderedPageBreak/>
        <w:t xml:space="preserve">батькам за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надання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соціальних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послуг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дитячих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будинках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сімейного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типу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прийомних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сім'ях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за принципом "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гроші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ходять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дитиною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", оплату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послуг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із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здійснення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патронату над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дитиною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виплату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соціальної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допомоги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689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</w:t>
      </w:r>
      <w:r w:rsidRPr="004C6891">
        <w:rPr>
          <w:rFonts w:ascii="Times New Roman" w:eastAsiaTheme="minorHAnsi" w:hAnsi="Times New Roman"/>
          <w:sz w:val="28"/>
          <w:szCs w:val="28"/>
        </w:rPr>
        <w:t xml:space="preserve">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утримання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дитини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сім'ї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патронатного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вихователя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підтримку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малих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групових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будинків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 за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рахунок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відповідної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субвенції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державного бюджету»</w:t>
      </w:r>
    </w:p>
    <w:p w:rsidR="006E5419" w:rsidRPr="004C6891" w:rsidRDefault="006E5419" w:rsidP="006E54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6891">
        <w:rPr>
          <w:rFonts w:ascii="Times New Roman" w:eastAsiaTheme="minorHAnsi" w:hAnsi="Times New Roman"/>
          <w:sz w:val="28"/>
          <w:szCs w:val="28"/>
        </w:rPr>
        <w:t xml:space="preserve">              2. Контроль за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виконання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даного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рішення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покласти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постійну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комісію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питань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планування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фінансів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, бюджету та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соціально-економічного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C6891">
        <w:rPr>
          <w:rFonts w:ascii="Times New Roman" w:eastAsiaTheme="minorHAnsi" w:hAnsi="Times New Roman"/>
          <w:sz w:val="28"/>
          <w:szCs w:val="28"/>
        </w:rPr>
        <w:t>розвитку</w:t>
      </w:r>
      <w:proofErr w:type="spellEnd"/>
      <w:r w:rsidRPr="004C6891">
        <w:rPr>
          <w:rFonts w:ascii="Times New Roman" w:eastAsiaTheme="minorHAnsi" w:hAnsi="Times New Roman"/>
          <w:sz w:val="28"/>
          <w:szCs w:val="28"/>
        </w:rPr>
        <w:t>.</w:t>
      </w:r>
    </w:p>
    <w:p w:rsidR="006E5419" w:rsidRPr="004C6891" w:rsidRDefault="006E5419" w:rsidP="006E541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68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E5419" w:rsidRPr="004C6891" w:rsidRDefault="006E5419" w:rsidP="006E54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6891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 w:rsidRPr="004C689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6E5419" w:rsidRPr="004C6891" w:rsidRDefault="006E5419" w:rsidP="006E541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E5419" w:rsidRPr="004C6891" w:rsidRDefault="006E5419" w:rsidP="006E5419">
      <w:pPr>
        <w:rPr>
          <w:rFonts w:asciiTheme="minorHAnsi" w:eastAsiaTheme="minorHAnsi" w:hAnsiTheme="minorHAnsi" w:cstheme="minorBidi"/>
          <w:lang w:val="uk-UA"/>
        </w:rPr>
      </w:pPr>
    </w:p>
    <w:p w:rsidR="006E5419" w:rsidRPr="004C6891" w:rsidRDefault="006E5419" w:rsidP="006E541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E5419" w:rsidRPr="004C6891" w:rsidRDefault="006E5419" w:rsidP="006E541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C6891"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6E5419" w:rsidRPr="004C6891" w:rsidRDefault="006E5419" w:rsidP="006E541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6891">
        <w:rPr>
          <w:rFonts w:ascii="Times New Roman" w:eastAsia="Times New Roman" w:hAnsi="Times New Roman"/>
          <w:sz w:val="28"/>
          <w:szCs w:val="24"/>
          <w:lang w:val="uk-UA" w:eastAsia="ru-RU"/>
        </w:rPr>
        <w:t>№   /</w:t>
      </w:r>
      <w:r w:rsidRPr="004C6891"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</w:p>
    <w:p w:rsidR="006E5419" w:rsidRPr="004C6891" w:rsidRDefault="006E5419" w:rsidP="006E541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C689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2019 року</w:t>
      </w:r>
    </w:p>
    <w:p w:rsidR="00546E40" w:rsidRDefault="006E5419">
      <w:bookmarkStart w:id="0" w:name="_GoBack"/>
      <w:bookmarkEnd w:id="0"/>
    </w:p>
    <w:sectPr w:rsidR="0054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9"/>
    <w:rsid w:val="005639E9"/>
    <w:rsid w:val="006E5419"/>
    <w:rsid w:val="007B0C89"/>
    <w:rsid w:val="00812CB2"/>
    <w:rsid w:val="009D4A3D"/>
    <w:rsid w:val="00E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2019-12-12T14:44:00Z</dcterms:created>
  <dcterms:modified xsi:type="dcterms:W3CDTF">2019-12-12T14:44:00Z</dcterms:modified>
</cp:coreProperties>
</file>