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СТАТУТ</w:t>
      </w:r>
      <w:r w:rsidRPr="004E75A0">
        <w:rPr>
          <w:rFonts w:ascii="Times New Roman" w:eastAsia="Times New Roman" w:hAnsi="Times New Roman"/>
          <w:color w:val="000000"/>
          <w:sz w:val="24"/>
          <w:szCs w:val="24"/>
          <w:lang w:eastAsia="uk-UA"/>
        </w:rPr>
        <w:br/>
        <w:t>Комунального закладу</w:t>
      </w:r>
    </w:p>
    <w:p w:rsidR="004E75A0" w:rsidRPr="004E75A0" w:rsidRDefault="009954F1" w:rsidP="004E75A0">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proofErr w:type="spellStart"/>
      <w:r>
        <w:rPr>
          <w:rFonts w:ascii="Times New Roman" w:eastAsia="Times New Roman" w:hAnsi="Times New Roman"/>
          <w:color w:val="000000"/>
          <w:sz w:val="24"/>
          <w:szCs w:val="24"/>
          <w:lang w:eastAsia="uk-UA"/>
        </w:rPr>
        <w:t>Могилівська</w:t>
      </w:r>
      <w:proofErr w:type="spellEnd"/>
      <w:r>
        <w:rPr>
          <w:rFonts w:ascii="Times New Roman" w:eastAsia="Times New Roman" w:hAnsi="Times New Roman"/>
          <w:color w:val="000000"/>
          <w:sz w:val="24"/>
          <w:szCs w:val="24"/>
          <w:lang w:eastAsia="uk-UA"/>
        </w:rPr>
        <w:t xml:space="preserve"> дитячо-юнацька спортивна школа</w:t>
      </w:r>
      <w:r w:rsidR="004E75A0"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w:t>
      </w:r>
      <w:r w:rsidRPr="004E75A0">
        <w:rPr>
          <w:rFonts w:ascii="Times New Roman" w:eastAsia="Times New Roman" w:hAnsi="Times New Roman"/>
          <w:color w:val="000000"/>
          <w:sz w:val="24"/>
          <w:szCs w:val="24"/>
          <w:lang w:eastAsia="uk-UA"/>
        </w:rPr>
        <w:br/>
      </w: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Загальні положення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 xml:space="preserve">1.1 </w:t>
      </w:r>
      <w:r w:rsidR="009954F1">
        <w:rPr>
          <w:rFonts w:ascii="Times New Roman" w:eastAsia="Times New Roman" w:hAnsi="Times New Roman"/>
          <w:color w:val="000000"/>
          <w:sz w:val="24"/>
          <w:szCs w:val="24"/>
          <w:lang w:eastAsia="uk-UA"/>
        </w:rPr>
        <w:t>Комунальний заклад «</w:t>
      </w:r>
      <w:proofErr w:type="spellStart"/>
      <w:r w:rsidR="009954F1">
        <w:rPr>
          <w:rFonts w:ascii="Times New Roman" w:eastAsia="Times New Roman" w:hAnsi="Times New Roman"/>
          <w:color w:val="000000"/>
          <w:sz w:val="24"/>
          <w:szCs w:val="24"/>
          <w:lang w:eastAsia="uk-UA"/>
        </w:rPr>
        <w:t>Могилівська</w:t>
      </w:r>
      <w:proofErr w:type="spellEnd"/>
      <w:r w:rsidRPr="004E75A0">
        <w:rPr>
          <w:rFonts w:ascii="Times New Roman" w:eastAsia="Times New Roman" w:hAnsi="Times New Roman"/>
          <w:color w:val="000000"/>
          <w:sz w:val="24"/>
          <w:szCs w:val="24"/>
          <w:lang w:eastAsia="uk-UA"/>
        </w:rPr>
        <w:t xml:space="preserve"> дитячо-юнацька спортивна школа» (скороче</w:t>
      </w:r>
      <w:r w:rsidR="009954F1">
        <w:rPr>
          <w:rFonts w:ascii="Times New Roman" w:eastAsia="Times New Roman" w:hAnsi="Times New Roman"/>
          <w:color w:val="000000"/>
          <w:sz w:val="24"/>
          <w:szCs w:val="24"/>
          <w:lang w:eastAsia="uk-UA"/>
        </w:rPr>
        <w:t xml:space="preserve">на назва – КЗ </w:t>
      </w:r>
      <w:r w:rsidR="0042345C">
        <w:rPr>
          <w:rFonts w:ascii="Times New Roman" w:eastAsia="Times New Roman" w:hAnsi="Times New Roman"/>
          <w:color w:val="000000"/>
          <w:sz w:val="24"/>
          <w:szCs w:val="24"/>
          <w:lang w:eastAsia="uk-UA"/>
        </w:rPr>
        <w:t>М</w:t>
      </w:r>
      <w:r w:rsidRPr="004E75A0">
        <w:rPr>
          <w:rFonts w:ascii="Times New Roman" w:eastAsia="Times New Roman" w:hAnsi="Times New Roman"/>
          <w:color w:val="000000"/>
          <w:sz w:val="24"/>
          <w:szCs w:val="24"/>
          <w:lang w:eastAsia="uk-UA"/>
        </w:rPr>
        <w:t xml:space="preserve">ДЮСШ) є правонаступником Комунальної організації </w:t>
      </w:r>
      <w:r w:rsidR="009954F1">
        <w:rPr>
          <w:rFonts w:ascii="Times New Roman" w:eastAsia="Times New Roman" w:hAnsi="Times New Roman"/>
          <w:color w:val="000000"/>
          <w:sz w:val="24"/>
          <w:szCs w:val="24"/>
          <w:lang w:eastAsia="uk-UA"/>
        </w:rPr>
        <w:t>«</w:t>
      </w:r>
      <w:proofErr w:type="spellStart"/>
      <w:r w:rsidR="009954F1">
        <w:rPr>
          <w:rFonts w:ascii="Times New Roman" w:eastAsia="Times New Roman" w:hAnsi="Times New Roman"/>
          <w:color w:val="000000"/>
          <w:sz w:val="24"/>
          <w:szCs w:val="24"/>
          <w:lang w:eastAsia="uk-UA"/>
        </w:rPr>
        <w:t>Могилівська</w:t>
      </w:r>
      <w:proofErr w:type="spellEnd"/>
      <w:r w:rsidRPr="004E75A0">
        <w:rPr>
          <w:rFonts w:ascii="Times New Roman" w:eastAsia="Times New Roman" w:hAnsi="Times New Roman"/>
          <w:color w:val="000000"/>
          <w:sz w:val="24"/>
          <w:szCs w:val="24"/>
          <w:lang w:eastAsia="uk-UA"/>
        </w:rPr>
        <w:t xml:space="preserve"> дитячо-юнацька спортивна школа».</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lang w:eastAsia="uk-UA"/>
        </w:rPr>
        <w:t>1.2</w:t>
      </w:r>
      <w:r w:rsidRPr="004E75A0">
        <w:rPr>
          <w:color w:val="000000"/>
        </w:rPr>
        <w:t xml:space="preserve"> Засновником </w:t>
      </w:r>
      <w:r w:rsidRPr="004E75A0">
        <w:rPr>
          <w:color w:val="000000"/>
          <w:lang w:eastAsia="uk-UA"/>
        </w:rPr>
        <w:t>Ко</w:t>
      </w:r>
      <w:r w:rsidR="009954F1">
        <w:rPr>
          <w:color w:val="000000"/>
          <w:lang w:eastAsia="uk-UA"/>
        </w:rPr>
        <w:t xml:space="preserve">мунального закладу </w:t>
      </w:r>
      <w:r w:rsidR="0042345C">
        <w:rPr>
          <w:color w:val="000000"/>
          <w:lang w:eastAsia="uk-UA"/>
        </w:rPr>
        <w:t>М</w:t>
      </w:r>
      <w:r w:rsidR="00BE6603" w:rsidRPr="004E75A0">
        <w:rPr>
          <w:color w:val="000000"/>
          <w:lang w:eastAsia="uk-UA"/>
        </w:rPr>
        <w:t>ДЮСШ</w:t>
      </w:r>
      <w:r w:rsidRPr="004E75A0">
        <w:rPr>
          <w:color w:val="000000"/>
          <w:lang w:eastAsia="uk-UA"/>
        </w:rPr>
        <w:t xml:space="preserve"> </w:t>
      </w:r>
      <w:r w:rsidR="00BE6603">
        <w:rPr>
          <w:color w:val="000000"/>
        </w:rPr>
        <w:t xml:space="preserve">є </w:t>
      </w:r>
      <w:proofErr w:type="spellStart"/>
      <w:r w:rsidR="00BE6603">
        <w:rPr>
          <w:color w:val="000000"/>
        </w:rPr>
        <w:t>Могилівська</w:t>
      </w:r>
      <w:proofErr w:type="spellEnd"/>
      <w:r w:rsidR="006852A9">
        <w:rPr>
          <w:color w:val="000000"/>
        </w:rPr>
        <w:t xml:space="preserve"> сільська рада (далі – МСР</w:t>
      </w:r>
      <w:r w:rsidR="00BE6603">
        <w:rPr>
          <w:color w:val="000000"/>
        </w:rPr>
        <w:t xml:space="preserve">) в особі </w:t>
      </w:r>
      <w:proofErr w:type="spellStart"/>
      <w:r w:rsidR="00BE6603">
        <w:rPr>
          <w:color w:val="000000"/>
        </w:rPr>
        <w:t>Могилівсь</w:t>
      </w:r>
      <w:r w:rsidR="006852A9">
        <w:rPr>
          <w:color w:val="000000"/>
        </w:rPr>
        <w:t>кої</w:t>
      </w:r>
      <w:proofErr w:type="spellEnd"/>
      <w:r w:rsidR="006852A9">
        <w:rPr>
          <w:color w:val="000000"/>
        </w:rPr>
        <w:t xml:space="preserve"> сільської</w:t>
      </w:r>
      <w:r w:rsidRPr="004E75A0">
        <w:rPr>
          <w:color w:val="000000"/>
        </w:rPr>
        <w:t xml:space="preserve"> ради. Уповноваженим органом засновника з питань позашкільної освіти є в</w:t>
      </w:r>
      <w:r w:rsidRPr="004E75A0">
        <w:t>ідділ освіти, культури,</w:t>
      </w:r>
      <w:r w:rsidR="006852A9">
        <w:t xml:space="preserve"> молоді і спорту</w:t>
      </w:r>
      <w:r w:rsidRPr="004E75A0">
        <w:rPr>
          <w:b/>
        </w:rPr>
        <w:t xml:space="preserve"> </w:t>
      </w:r>
      <w:proofErr w:type="spellStart"/>
      <w:r w:rsidR="00BE6603">
        <w:t>Могилівсь</w:t>
      </w:r>
      <w:r w:rsidR="00C06F95">
        <w:t>кої</w:t>
      </w:r>
      <w:proofErr w:type="spellEnd"/>
      <w:r w:rsidR="00C06F95">
        <w:t xml:space="preserve">  сільської</w:t>
      </w:r>
      <w:r w:rsidRPr="004E75A0">
        <w:t xml:space="preserve"> ради.</w:t>
      </w:r>
    </w:p>
    <w:p w:rsidR="004E75A0" w:rsidRPr="004E75A0" w:rsidRDefault="00BE6603" w:rsidP="004E75A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1.3 Юридична адреса школи:</w:t>
      </w:r>
      <w:r>
        <w:rPr>
          <w:rFonts w:ascii="Times New Roman" w:eastAsia="Times New Roman" w:hAnsi="Times New Roman"/>
          <w:color w:val="000000"/>
          <w:sz w:val="24"/>
          <w:szCs w:val="24"/>
          <w:u w:val="single"/>
          <w:lang w:eastAsia="uk-UA"/>
        </w:rPr>
        <w:t xml:space="preserve">                                                                                                              </w:t>
      </w:r>
      <w:r w:rsidR="004E75A0"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1.4 Комунальний заклад </w:t>
      </w:r>
      <w:r w:rsidR="0042345C">
        <w:rPr>
          <w:rFonts w:ascii="Times New Roman" w:eastAsia="Times New Roman" w:hAnsi="Times New Roman"/>
          <w:color w:val="000000"/>
          <w:sz w:val="24"/>
          <w:szCs w:val="24"/>
          <w:lang w:eastAsia="uk-UA"/>
        </w:rPr>
        <w:t>М</w:t>
      </w:r>
      <w:r w:rsidR="00BE6603" w:rsidRPr="004E75A0">
        <w:rPr>
          <w:rFonts w:ascii="Times New Roman" w:eastAsia="Times New Roman" w:hAnsi="Times New Roman"/>
          <w:color w:val="000000"/>
          <w:sz w:val="24"/>
          <w:szCs w:val="24"/>
          <w:lang w:eastAsia="uk-UA"/>
        </w:rPr>
        <w:t>ДЮСШ</w:t>
      </w:r>
      <w:r w:rsidR="00C06F95">
        <w:rPr>
          <w:rFonts w:ascii="Times New Roman" w:eastAsia="Times New Roman" w:hAnsi="Times New Roman"/>
          <w:color w:val="000000"/>
          <w:sz w:val="24"/>
          <w:szCs w:val="24"/>
          <w:lang w:eastAsia="uk-UA"/>
        </w:rPr>
        <w:t xml:space="preserve"> </w:t>
      </w:r>
      <w:r w:rsidRPr="004E75A0">
        <w:rPr>
          <w:rFonts w:ascii="Times New Roman" w:eastAsia="Times New Roman" w:hAnsi="Times New Roman"/>
          <w:color w:val="000000"/>
          <w:sz w:val="24"/>
          <w:szCs w:val="24"/>
          <w:lang w:eastAsia="uk-UA"/>
        </w:rPr>
        <w:t>є позашкільним навчальним закладом спортивного профілю - закладом фізичної культури і спорту</w:t>
      </w:r>
      <w:r w:rsidR="00686F94" w:rsidRPr="00686F94">
        <w:rPr>
          <w:rFonts w:ascii="Times New Roman" w:eastAsia="Times New Roman" w:hAnsi="Times New Roman"/>
          <w:color w:val="000000"/>
          <w:sz w:val="24"/>
          <w:szCs w:val="24"/>
          <w:lang w:eastAsia="uk-UA"/>
        </w:rPr>
        <w:t xml:space="preserve"> </w:t>
      </w:r>
      <w:proofErr w:type="spellStart"/>
      <w:r w:rsidR="00686F94">
        <w:rPr>
          <w:rFonts w:ascii="Times New Roman" w:eastAsia="Times New Roman" w:hAnsi="Times New Roman"/>
          <w:color w:val="000000"/>
          <w:sz w:val="24"/>
          <w:szCs w:val="24"/>
          <w:lang w:eastAsia="uk-UA"/>
        </w:rPr>
        <w:t>Могилівської</w:t>
      </w:r>
      <w:proofErr w:type="spellEnd"/>
      <w:r w:rsidR="00686F94">
        <w:rPr>
          <w:rFonts w:ascii="Times New Roman" w:eastAsia="Times New Roman" w:hAnsi="Times New Roman"/>
          <w:color w:val="000000"/>
          <w:sz w:val="24"/>
          <w:szCs w:val="24"/>
          <w:lang w:eastAsia="uk-UA"/>
        </w:rPr>
        <w:t xml:space="preserve"> </w:t>
      </w:r>
      <w:r w:rsidR="00C06F95">
        <w:rPr>
          <w:rFonts w:ascii="Times New Roman" w:eastAsia="Times New Roman" w:hAnsi="Times New Roman"/>
          <w:color w:val="000000"/>
          <w:sz w:val="24"/>
          <w:szCs w:val="24"/>
          <w:lang w:eastAsia="uk-UA"/>
        </w:rPr>
        <w:t>сільської ради</w:t>
      </w:r>
      <w:r w:rsidRPr="004E75A0">
        <w:rPr>
          <w:rFonts w:ascii="Times New Roman" w:eastAsia="Times New Roman" w:hAnsi="Times New Roman"/>
          <w:color w:val="000000"/>
          <w:sz w:val="24"/>
          <w:szCs w:val="24"/>
          <w:lang w:eastAsia="uk-UA"/>
        </w:rPr>
        <w:t>,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1.4 Спортивна школа</w:t>
      </w:r>
      <w:r w:rsidR="00C06F95">
        <w:rPr>
          <w:rFonts w:ascii="Times New Roman" w:eastAsia="Times New Roman" w:hAnsi="Times New Roman"/>
          <w:color w:val="000000"/>
          <w:sz w:val="24"/>
          <w:szCs w:val="24"/>
          <w:lang w:eastAsia="uk-UA"/>
        </w:rPr>
        <w:t xml:space="preserve"> «МДЮСШ</w:t>
      </w:r>
      <w:r w:rsidR="00686F94">
        <w:rPr>
          <w:rFonts w:ascii="Times New Roman" w:eastAsia="Times New Roman" w:hAnsi="Times New Roman"/>
          <w:color w:val="000000"/>
          <w:sz w:val="24"/>
          <w:szCs w:val="24"/>
          <w:lang w:eastAsia="uk-UA"/>
        </w:rPr>
        <w:t>»</w:t>
      </w:r>
      <w:r w:rsidRPr="004E75A0">
        <w:rPr>
          <w:rFonts w:ascii="Times New Roman" w:eastAsia="Times New Roman" w:hAnsi="Times New Roman"/>
          <w:color w:val="000000"/>
          <w:sz w:val="24"/>
          <w:szCs w:val="24"/>
          <w:lang w:eastAsia="uk-UA"/>
        </w:rPr>
        <w:t xml:space="preserve"> у своїй діяльності керується Конституцією та законами України, актами Президента України і Кабінету Міністрів України, наказами Міністерства молоді та спорту України (далі – </w:t>
      </w:r>
      <w:proofErr w:type="spellStart"/>
      <w:r w:rsidRPr="004E75A0">
        <w:rPr>
          <w:rFonts w:ascii="Times New Roman" w:eastAsia="Times New Roman" w:hAnsi="Times New Roman"/>
          <w:color w:val="000000"/>
          <w:sz w:val="24"/>
          <w:szCs w:val="24"/>
          <w:lang w:eastAsia="uk-UA"/>
        </w:rPr>
        <w:t>Мінмолодьспорт</w:t>
      </w:r>
      <w:proofErr w:type="spellEnd"/>
      <w:r w:rsidRPr="004E75A0">
        <w:rPr>
          <w:rFonts w:ascii="Times New Roman" w:eastAsia="Times New Roman" w:hAnsi="Times New Roman"/>
          <w:color w:val="000000"/>
          <w:sz w:val="24"/>
          <w:szCs w:val="24"/>
          <w:lang w:eastAsia="uk-UA"/>
        </w:rPr>
        <w:t>), Міністерства освіти і науки України (далі – МОН), інших центральних органів виконавчої влади, рішеннями та розпорядженнями засновника та уповноваженого ним органу, Положенням про дитячо-юнацьку спортивну школу, затвердженим постановою Кабінету міністрів України від 05 листопада 2008 року № 993 ( зі змінами) і даним Статутом.</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2. Організаційно-правові за</w:t>
      </w:r>
      <w:r w:rsidR="00C06F95">
        <w:rPr>
          <w:rFonts w:ascii="Times New Roman" w:eastAsia="Times New Roman" w:hAnsi="Times New Roman"/>
          <w:color w:val="000000"/>
          <w:sz w:val="24"/>
          <w:szCs w:val="24"/>
          <w:lang w:eastAsia="uk-UA"/>
        </w:rPr>
        <w:t>сади діяльності</w:t>
      </w:r>
      <w:r w:rsidR="00C06F95">
        <w:rPr>
          <w:rFonts w:ascii="Times New Roman" w:eastAsia="Times New Roman" w:hAnsi="Times New Roman"/>
          <w:color w:val="000000"/>
          <w:sz w:val="24"/>
          <w:szCs w:val="24"/>
          <w:lang w:eastAsia="uk-UA"/>
        </w:rPr>
        <w:br/>
        <w:t>«МДЮСШ»</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2.1 Організаційно-методичне за</w:t>
      </w:r>
      <w:r w:rsidR="00A00C64">
        <w:rPr>
          <w:rFonts w:ascii="Times New Roman" w:eastAsia="Times New Roman" w:hAnsi="Times New Roman"/>
          <w:color w:val="000000"/>
          <w:sz w:val="24"/>
          <w:szCs w:val="24"/>
          <w:lang w:eastAsia="uk-UA"/>
        </w:rPr>
        <w:t xml:space="preserve">безпечення діяльності </w:t>
      </w:r>
      <w:r w:rsidR="00C06F95">
        <w:rPr>
          <w:rFonts w:ascii="Times New Roman" w:eastAsia="Times New Roman" w:hAnsi="Times New Roman"/>
          <w:color w:val="000000"/>
          <w:sz w:val="24"/>
          <w:szCs w:val="24"/>
          <w:lang w:eastAsia="uk-UA"/>
        </w:rPr>
        <w:t>«МДЮСШ»</w:t>
      </w:r>
      <w:r w:rsidRPr="004E75A0">
        <w:rPr>
          <w:rFonts w:ascii="Times New Roman" w:eastAsia="Times New Roman" w:hAnsi="Times New Roman"/>
          <w:color w:val="000000"/>
          <w:sz w:val="24"/>
          <w:szCs w:val="24"/>
          <w:lang w:eastAsia="uk-UA"/>
        </w:rPr>
        <w:t xml:space="preserve"> незалежно від підпорядкування, типу і форми власності здійснюється в устано</w:t>
      </w:r>
      <w:r w:rsidR="0046309E">
        <w:rPr>
          <w:rFonts w:ascii="Times New Roman" w:eastAsia="Times New Roman" w:hAnsi="Times New Roman"/>
          <w:color w:val="000000"/>
          <w:sz w:val="24"/>
          <w:szCs w:val="24"/>
          <w:lang w:eastAsia="uk-UA"/>
        </w:rPr>
        <w:t xml:space="preserve">вленому порядку </w:t>
      </w:r>
      <w:proofErr w:type="spellStart"/>
      <w:r w:rsidR="0046309E">
        <w:rPr>
          <w:rFonts w:ascii="Times New Roman" w:eastAsia="Times New Roman" w:hAnsi="Times New Roman"/>
          <w:color w:val="000000"/>
          <w:sz w:val="24"/>
          <w:szCs w:val="24"/>
          <w:lang w:eastAsia="uk-UA"/>
        </w:rPr>
        <w:t>Мінмолодьспорту</w:t>
      </w:r>
      <w:proofErr w:type="spellEnd"/>
      <w:r w:rsidR="0046309E">
        <w:rPr>
          <w:rFonts w:ascii="Times New Roman" w:eastAsia="Times New Roman" w:hAnsi="Times New Roman"/>
          <w:color w:val="000000"/>
          <w:sz w:val="24"/>
          <w:szCs w:val="24"/>
          <w:lang w:eastAsia="uk-UA"/>
        </w:rPr>
        <w:t xml:space="preserve"> та МОН.</w:t>
      </w:r>
    </w:p>
    <w:p w:rsidR="004E75A0" w:rsidRPr="004E75A0" w:rsidRDefault="004E75A0" w:rsidP="004E75A0">
      <w:pPr>
        <w:spacing w:after="0" w:line="240" w:lineRule="auto"/>
        <w:jc w:val="both"/>
        <w:rPr>
          <w:rFonts w:ascii="Times New Roman" w:hAnsi="Times New Roman"/>
          <w:sz w:val="24"/>
          <w:szCs w:val="24"/>
          <w:lang w:eastAsia="uk-UA"/>
        </w:rPr>
      </w:pPr>
      <w:r w:rsidRPr="004E75A0">
        <w:rPr>
          <w:rFonts w:ascii="Times New Roman" w:eastAsia="Times New Roman" w:hAnsi="Times New Roman"/>
          <w:color w:val="000000"/>
          <w:sz w:val="24"/>
          <w:szCs w:val="24"/>
          <w:lang w:eastAsia="uk-UA"/>
        </w:rPr>
        <w:t xml:space="preserve">2.2 Засновник здійснює матеріально-технічне забезпечення, надає необхідні будівлі, інженерні комунікації, обладнання. </w:t>
      </w:r>
      <w:r w:rsidR="001C5FE7">
        <w:rPr>
          <w:rFonts w:ascii="Times New Roman" w:eastAsia="Times New Roman" w:hAnsi="Times New Roman"/>
          <w:color w:val="000000"/>
          <w:sz w:val="24"/>
          <w:szCs w:val="24"/>
          <w:lang w:eastAsia="uk-UA"/>
        </w:rPr>
        <w:t>«</w:t>
      </w:r>
      <w:proofErr w:type="spellStart"/>
      <w:r w:rsidR="001C5FE7">
        <w:rPr>
          <w:rFonts w:ascii="Times New Roman" w:eastAsia="Times New Roman" w:hAnsi="Times New Roman"/>
          <w:color w:val="000000"/>
          <w:sz w:val="24"/>
          <w:szCs w:val="24"/>
          <w:lang w:eastAsia="uk-UA"/>
        </w:rPr>
        <w:t>МДЮСШ»</w:t>
      </w:r>
      <w:r w:rsidRPr="004E75A0">
        <w:rPr>
          <w:rFonts w:ascii="Times New Roman" w:eastAsia="Times New Roman" w:hAnsi="Times New Roman"/>
          <w:color w:val="000000"/>
          <w:sz w:val="24"/>
          <w:szCs w:val="24"/>
          <w:lang w:eastAsia="uk-UA"/>
        </w:rPr>
        <w:t>є</w:t>
      </w:r>
      <w:proofErr w:type="spellEnd"/>
      <w:r w:rsidRPr="004E75A0">
        <w:rPr>
          <w:rFonts w:ascii="Times New Roman" w:eastAsia="Times New Roman" w:hAnsi="Times New Roman"/>
          <w:color w:val="000000"/>
          <w:sz w:val="24"/>
          <w:szCs w:val="24"/>
          <w:lang w:eastAsia="uk-UA"/>
        </w:rPr>
        <w:t xml:space="preserve"> закладом комунальної форми власності, у своїй діяльності підзві</w:t>
      </w:r>
      <w:r w:rsidR="00686F94">
        <w:rPr>
          <w:rFonts w:ascii="Times New Roman" w:eastAsia="Times New Roman" w:hAnsi="Times New Roman"/>
          <w:color w:val="000000"/>
          <w:sz w:val="24"/>
          <w:szCs w:val="24"/>
          <w:lang w:eastAsia="uk-UA"/>
        </w:rPr>
        <w:t xml:space="preserve">тна та підпорядкована </w:t>
      </w:r>
      <w:proofErr w:type="spellStart"/>
      <w:r w:rsidR="00686F94">
        <w:rPr>
          <w:rFonts w:ascii="Times New Roman" w:eastAsia="Times New Roman" w:hAnsi="Times New Roman"/>
          <w:color w:val="000000"/>
          <w:sz w:val="24"/>
          <w:szCs w:val="24"/>
          <w:lang w:eastAsia="uk-UA"/>
        </w:rPr>
        <w:t>Могилівсь</w:t>
      </w:r>
      <w:r w:rsidR="001C5FE7">
        <w:rPr>
          <w:rFonts w:ascii="Times New Roman" w:eastAsia="Times New Roman" w:hAnsi="Times New Roman"/>
          <w:color w:val="000000"/>
          <w:sz w:val="24"/>
          <w:szCs w:val="24"/>
          <w:lang w:eastAsia="uk-UA"/>
        </w:rPr>
        <w:t>кій</w:t>
      </w:r>
      <w:proofErr w:type="spellEnd"/>
      <w:r w:rsidR="001C5FE7">
        <w:rPr>
          <w:rFonts w:ascii="Times New Roman" w:eastAsia="Times New Roman" w:hAnsi="Times New Roman"/>
          <w:color w:val="000000"/>
          <w:sz w:val="24"/>
          <w:szCs w:val="24"/>
          <w:lang w:eastAsia="uk-UA"/>
        </w:rPr>
        <w:t xml:space="preserve"> сільської</w:t>
      </w:r>
      <w:r w:rsidRPr="004E75A0">
        <w:rPr>
          <w:rFonts w:ascii="Times New Roman" w:eastAsia="Times New Roman" w:hAnsi="Times New Roman"/>
          <w:color w:val="000000"/>
          <w:sz w:val="24"/>
          <w:szCs w:val="24"/>
          <w:lang w:eastAsia="uk-UA"/>
        </w:rPr>
        <w:t xml:space="preserve"> раді, </w:t>
      </w:r>
      <w:r w:rsidRPr="004E75A0">
        <w:rPr>
          <w:rFonts w:ascii="Times New Roman" w:hAnsi="Times New Roman"/>
          <w:sz w:val="24"/>
          <w:szCs w:val="24"/>
          <w:lang w:eastAsia="uk-UA"/>
        </w:rPr>
        <w:t xml:space="preserve">а в галузевому відношенні – </w:t>
      </w:r>
      <w:r w:rsidRPr="004E75A0">
        <w:rPr>
          <w:rFonts w:ascii="Times New Roman" w:hAnsi="Times New Roman"/>
          <w:sz w:val="24"/>
          <w:szCs w:val="24"/>
        </w:rPr>
        <w:t>відд</w:t>
      </w:r>
      <w:r w:rsidR="001C5FE7">
        <w:rPr>
          <w:rFonts w:ascii="Times New Roman" w:hAnsi="Times New Roman"/>
          <w:sz w:val="24"/>
          <w:szCs w:val="24"/>
        </w:rPr>
        <w:t>ілу освіти, культури, молоді і спорту</w:t>
      </w:r>
      <w:r w:rsidR="00686F94">
        <w:rPr>
          <w:rFonts w:ascii="Times New Roman" w:hAnsi="Times New Roman"/>
          <w:sz w:val="24"/>
          <w:szCs w:val="24"/>
        </w:rPr>
        <w:t xml:space="preserve"> </w:t>
      </w:r>
      <w:proofErr w:type="spellStart"/>
      <w:r w:rsidR="00686F94">
        <w:rPr>
          <w:rFonts w:ascii="Times New Roman" w:hAnsi="Times New Roman"/>
          <w:sz w:val="24"/>
          <w:szCs w:val="24"/>
        </w:rPr>
        <w:t>Могилівсь</w:t>
      </w:r>
      <w:r w:rsidR="001C5FE7">
        <w:rPr>
          <w:rFonts w:ascii="Times New Roman" w:hAnsi="Times New Roman"/>
          <w:sz w:val="24"/>
          <w:szCs w:val="24"/>
        </w:rPr>
        <w:t>кої</w:t>
      </w:r>
      <w:proofErr w:type="spellEnd"/>
      <w:r w:rsidR="001C5FE7">
        <w:rPr>
          <w:rFonts w:ascii="Times New Roman" w:hAnsi="Times New Roman"/>
          <w:sz w:val="24"/>
          <w:szCs w:val="24"/>
        </w:rPr>
        <w:t xml:space="preserve"> сільсько</w:t>
      </w:r>
      <w:r w:rsidRPr="004E75A0">
        <w:rPr>
          <w:rFonts w:ascii="Times New Roman" w:hAnsi="Times New Roman"/>
          <w:sz w:val="24"/>
          <w:szCs w:val="24"/>
        </w:rPr>
        <w:t>ї ради</w:t>
      </w:r>
      <w:r w:rsidRPr="004E75A0">
        <w:rPr>
          <w:rFonts w:ascii="Times New Roman" w:hAnsi="Times New Roman"/>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2.4 </w:t>
      </w:r>
      <w:r w:rsidR="001C5FE7">
        <w:rPr>
          <w:rFonts w:ascii="Times New Roman" w:eastAsia="Times New Roman" w:hAnsi="Times New Roman"/>
          <w:color w:val="000000"/>
          <w:sz w:val="24"/>
          <w:szCs w:val="24"/>
          <w:lang w:eastAsia="uk-UA"/>
        </w:rPr>
        <w:t xml:space="preserve">«МДЮСШ» є юридичною особою, </w:t>
      </w:r>
      <w:r w:rsidRPr="004E75A0">
        <w:rPr>
          <w:rFonts w:ascii="Times New Roman" w:eastAsia="Times New Roman" w:hAnsi="Times New Roman"/>
          <w:color w:val="000000"/>
          <w:sz w:val="24"/>
          <w:szCs w:val="24"/>
          <w:lang w:eastAsia="uk-UA"/>
        </w:rPr>
        <w:t>печатку зі своїм найменуванням, штамп, бланки та власну атрибутику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2.5 </w:t>
      </w:r>
      <w:r w:rsidR="001C5FE7">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у своїй структурі має наступні відділення:</w:t>
      </w:r>
    </w:p>
    <w:p w:rsidR="004E75A0" w:rsidRPr="004E75A0" w:rsidRDefault="000730E6" w:rsidP="004E75A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туризму</w:t>
      </w:r>
      <w:r w:rsidR="004E75A0"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волейболу;</w:t>
      </w:r>
    </w:p>
    <w:p w:rsidR="004E75A0" w:rsidRPr="004E75A0" w:rsidRDefault="000730E6" w:rsidP="004E75A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бойових мистецтв</w:t>
      </w:r>
      <w:r w:rsidR="004E75A0" w:rsidRPr="004E75A0">
        <w:rPr>
          <w:rFonts w:ascii="Times New Roman" w:eastAsia="Times New Roman" w:hAnsi="Times New Roman"/>
          <w:color w:val="000000"/>
          <w:sz w:val="24"/>
          <w:szCs w:val="24"/>
          <w:lang w:eastAsia="uk-UA"/>
        </w:rPr>
        <w:t>;</w:t>
      </w:r>
    </w:p>
    <w:p w:rsidR="004E75A0" w:rsidRPr="004E75A0" w:rsidRDefault="000730E6" w:rsidP="004E75A0">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атлетичної гімнастики</w:t>
      </w:r>
      <w:r w:rsidR="004E75A0"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настільного тенісу;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футболу.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2.6 Відділення з певного виду спорту </w:t>
      </w:r>
      <w:r w:rsidR="001C5FE7">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може включати такі групи: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lastRenderedPageBreak/>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2.7 </w:t>
      </w:r>
      <w:r w:rsidR="003602E2">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несе відповідальність перед об’єднаною територіальною громадою, суспільством та державою за реалізацію державної</w:t>
      </w:r>
      <w:r w:rsidR="003602E2">
        <w:rPr>
          <w:rFonts w:ascii="Times New Roman" w:eastAsia="Times New Roman" w:hAnsi="Times New Roman"/>
          <w:color w:val="000000"/>
          <w:sz w:val="24"/>
          <w:szCs w:val="24"/>
          <w:lang w:eastAsia="uk-UA"/>
        </w:rPr>
        <w:t xml:space="preserve"> політики в галузі спортивного</w:t>
      </w:r>
      <w:r w:rsidRPr="004E75A0">
        <w:rPr>
          <w:rFonts w:ascii="Times New Roman" w:eastAsia="Times New Roman" w:hAnsi="Times New Roman"/>
          <w:color w:val="000000"/>
          <w:sz w:val="24"/>
          <w:szCs w:val="24"/>
          <w:lang w:eastAsia="uk-UA"/>
        </w:rPr>
        <w:t xml:space="preserve"> навчання і виховання, збереження життя і здоров’я учнів під час навчально-тренувальної роботи з ними та спортивних змагань.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2.8 Категорія спортивній школі надається на підставі заяви засновника (власника) визначених у додатку, строком на чотири роки. Надання відповідної категорії спортивній школі підтверджується свідоцтвом, форма якого затверджується </w:t>
      </w:r>
      <w:proofErr w:type="spellStart"/>
      <w:r w:rsidRPr="004E75A0">
        <w:rPr>
          <w:rFonts w:ascii="Times New Roman" w:eastAsia="Times New Roman" w:hAnsi="Times New Roman"/>
          <w:color w:val="000000"/>
          <w:sz w:val="24"/>
          <w:szCs w:val="24"/>
          <w:lang w:eastAsia="uk-UA"/>
        </w:rPr>
        <w:t>Мінмолодьспортом</w:t>
      </w:r>
      <w:proofErr w:type="spellEnd"/>
      <w:r w:rsidR="0046309E">
        <w:rPr>
          <w:rFonts w:ascii="Times New Roman" w:eastAsia="Times New Roman" w:hAnsi="Times New Roman"/>
          <w:color w:val="000000"/>
          <w:sz w:val="24"/>
          <w:szCs w:val="24"/>
          <w:lang w:eastAsia="uk-UA"/>
        </w:rPr>
        <w:t xml:space="preserve"> та МОН</w:t>
      </w:r>
      <w:r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 Організація діяльності спортивної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3.1 Навчально-тренувальна та спортивна робота </w:t>
      </w:r>
      <w:r w:rsidR="003602E2">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 xml:space="preserve">проводиться за навчальними програмами з видів спорту, що затверджуються </w:t>
      </w:r>
      <w:proofErr w:type="spellStart"/>
      <w:r w:rsidRPr="004E75A0">
        <w:rPr>
          <w:rFonts w:ascii="Times New Roman" w:eastAsia="Times New Roman" w:hAnsi="Times New Roman"/>
          <w:color w:val="000000"/>
          <w:sz w:val="24"/>
          <w:szCs w:val="24"/>
          <w:lang w:eastAsia="uk-UA"/>
        </w:rPr>
        <w:t>Мінмолодьспортом</w:t>
      </w:r>
      <w:proofErr w:type="spellEnd"/>
      <w:r w:rsidR="0046309E">
        <w:rPr>
          <w:rFonts w:ascii="Times New Roman" w:eastAsia="Times New Roman" w:hAnsi="Times New Roman"/>
          <w:color w:val="000000"/>
          <w:sz w:val="24"/>
          <w:szCs w:val="24"/>
          <w:lang w:eastAsia="uk-UA"/>
        </w:rPr>
        <w:t xml:space="preserve"> та МОН</w:t>
      </w:r>
      <w:r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Основними формами </w:t>
      </w:r>
      <w:r w:rsidR="0046309E" w:rsidRPr="004E75A0">
        <w:rPr>
          <w:rFonts w:ascii="Times New Roman" w:eastAsia="Times New Roman" w:hAnsi="Times New Roman"/>
          <w:color w:val="000000"/>
          <w:sz w:val="24"/>
          <w:szCs w:val="24"/>
          <w:lang w:eastAsia="uk-UA"/>
        </w:rPr>
        <w:t>начальної</w:t>
      </w:r>
      <w:r w:rsidRPr="004E75A0">
        <w:rPr>
          <w:rFonts w:ascii="Times New Roman" w:eastAsia="Times New Roman" w:hAnsi="Times New Roman"/>
          <w:color w:val="000000"/>
          <w:sz w:val="24"/>
          <w:szCs w:val="24"/>
          <w:lang w:eastAsia="uk-UA"/>
        </w:rPr>
        <w:t>-тренувальної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Основною формою спортивної школи є участь вихованців у спортивних змаганнях різного рівня.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3.2 Навчальний рік в школі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r w:rsidRPr="004E75A0">
        <w:rPr>
          <w:rFonts w:ascii="Times New Roman" w:eastAsia="Times New Roman" w:hAnsi="Times New Roman"/>
          <w:color w:val="000000"/>
          <w:sz w:val="24"/>
          <w:szCs w:val="24"/>
          <w:lang w:eastAsia="uk-UA"/>
        </w:rPr>
        <w:br/>
        <w:t>3.3 Тривалість навчальної години у спортивній школі становить 45 хвилин. Тривалість одного заняття не може перевищувати: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у групах початкової підготовки - двох навчальних годин;</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групах базової підготовки першого - третього років навчання - трьох навчальних годин;</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у групах базової підготовки четвертого - п’ятого років навчання - чотирьох навчальних годин.</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3.4 Режим щоденної роботи </w:t>
      </w:r>
      <w:r w:rsidR="003602E2">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3.5 У період канікул у загальноосвітніх навчальних закладах спортивна школа працює за окремим планом, затвердженим її директором.</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3.6 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3.7 Норми наповнюваності груп відділень з видів спорту і тижневий режим навчальн</w:t>
      </w:r>
      <w:r w:rsidR="0046309E">
        <w:rPr>
          <w:rFonts w:ascii="Times New Roman" w:eastAsia="Times New Roman" w:hAnsi="Times New Roman"/>
          <w:color w:val="000000"/>
          <w:sz w:val="24"/>
          <w:szCs w:val="24"/>
          <w:lang w:eastAsia="uk-UA"/>
        </w:rPr>
        <w:t xml:space="preserve">о-тренувальної роботи </w:t>
      </w:r>
      <w:r w:rsidR="003602E2">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 xml:space="preserve">установлюються </w:t>
      </w:r>
      <w:proofErr w:type="spellStart"/>
      <w:r w:rsidRPr="004E75A0">
        <w:rPr>
          <w:rFonts w:ascii="Times New Roman" w:eastAsia="Times New Roman" w:hAnsi="Times New Roman"/>
          <w:color w:val="000000"/>
          <w:sz w:val="24"/>
          <w:szCs w:val="24"/>
          <w:lang w:eastAsia="uk-UA"/>
        </w:rPr>
        <w:t>Мінмолодьспортом</w:t>
      </w:r>
      <w:proofErr w:type="spellEnd"/>
      <w:r w:rsidRPr="004E75A0">
        <w:rPr>
          <w:rFonts w:ascii="Times New Roman" w:eastAsia="Times New Roman" w:hAnsi="Times New Roman"/>
          <w:color w:val="000000"/>
          <w:sz w:val="24"/>
          <w:szCs w:val="24"/>
          <w:lang w:eastAsia="uk-UA"/>
        </w:rPr>
        <w:t>. 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r w:rsidRPr="004E75A0">
        <w:rPr>
          <w:rFonts w:ascii="Times New Roman" w:eastAsia="Times New Roman" w:hAnsi="Times New Roman"/>
          <w:color w:val="000000"/>
          <w:sz w:val="24"/>
          <w:szCs w:val="24"/>
          <w:lang w:eastAsia="uk-UA"/>
        </w:rPr>
        <w:br/>
        <w:t xml:space="preserve">3.8 Проект плану комплектування відділень з видів спорту на наступний навчальний рік подає директор спортивної школи </w:t>
      </w:r>
      <w:r w:rsidRPr="004E75A0">
        <w:rPr>
          <w:rFonts w:ascii="Times New Roman" w:hAnsi="Times New Roman"/>
          <w:sz w:val="24"/>
          <w:szCs w:val="24"/>
        </w:rPr>
        <w:t>відділу освіти, культури, медицини т</w:t>
      </w:r>
      <w:r w:rsidR="004D4815">
        <w:rPr>
          <w:rFonts w:ascii="Times New Roman" w:hAnsi="Times New Roman"/>
          <w:sz w:val="24"/>
          <w:szCs w:val="24"/>
        </w:rPr>
        <w:t xml:space="preserve">а соціального захисту </w:t>
      </w:r>
      <w:proofErr w:type="spellStart"/>
      <w:r w:rsidR="004D4815">
        <w:rPr>
          <w:rFonts w:ascii="Times New Roman" w:hAnsi="Times New Roman"/>
          <w:sz w:val="24"/>
          <w:szCs w:val="24"/>
        </w:rPr>
        <w:t>Могилівсь</w:t>
      </w:r>
      <w:r w:rsidR="003602E2">
        <w:rPr>
          <w:rFonts w:ascii="Times New Roman" w:hAnsi="Times New Roman"/>
          <w:sz w:val="24"/>
          <w:szCs w:val="24"/>
        </w:rPr>
        <w:t>кої</w:t>
      </w:r>
      <w:proofErr w:type="spellEnd"/>
      <w:r w:rsidR="003602E2">
        <w:rPr>
          <w:rFonts w:ascii="Times New Roman" w:hAnsi="Times New Roman"/>
          <w:sz w:val="24"/>
          <w:szCs w:val="24"/>
        </w:rPr>
        <w:t xml:space="preserve"> сільсько</w:t>
      </w:r>
      <w:r w:rsidRPr="004E75A0">
        <w:rPr>
          <w:rFonts w:ascii="Times New Roman" w:hAnsi="Times New Roman"/>
          <w:sz w:val="24"/>
          <w:szCs w:val="24"/>
        </w:rPr>
        <w:t>ї ради</w:t>
      </w:r>
      <w:r w:rsidRPr="004E75A0">
        <w:rPr>
          <w:rFonts w:ascii="Times New Roman" w:eastAsia="Times New Roman" w:hAnsi="Times New Roman"/>
          <w:color w:val="000000"/>
          <w:sz w:val="24"/>
          <w:szCs w:val="24"/>
          <w:lang w:eastAsia="uk-UA"/>
        </w:rPr>
        <w:t xml:space="preserve"> до 25 серпня поточного року для затвердження.</w:t>
      </w:r>
      <w:r w:rsidRPr="004E75A0">
        <w:rPr>
          <w:rFonts w:ascii="Times New Roman" w:eastAsia="Times New Roman" w:hAnsi="Times New Roman"/>
          <w:color w:val="000000"/>
          <w:sz w:val="24"/>
          <w:szCs w:val="24"/>
          <w:lang w:eastAsia="uk-UA"/>
        </w:rPr>
        <w:br/>
      </w:r>
      <w:r w:rsidRPr="004E75A0">
        <w:rPr>
          <w:rFonts w:ascii="Times New Roman" w:eastAsia="Times New Roman" w:hAnsi="Times New Roman"/>
          <w:color w:val="000000"/>
          <w:sz w:val="24"/>
          <w:szCs w:val="24"/>
          <w:lang w:eastAsia="uk-UA"/>
        </w:rPr>
        <w:lastRenderedPageBreak/>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3.9 До спортивної школи приймаються всі особи, що бажають займатися фізичною культурою і спортом, які виконали нормативи з загально фізичної та/або фізичної підготовки, встановлені навчальними програмами з видів спорту, та не мають медичних протипоказань.</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r w:rsidRPr="004E75A0">
        <w:rPr>
          <w:rFonts w:ascii="Times New Roman" w:eastAsia="Times New Roman" w:hAnsi="Times New Roman"/>
          <w:color w:val="000000"/>
          <w:sz w:val="24"/>
          <w:szCs w:val="24"/>
          <w:lang w:eastAsia="uk-UA"/>
        </w:rPr>
        <w:b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4E75A0">
        <w:rPr>
          <w:rFonts w:ascii="Times New Roman" w:eastAsia="Times New Roman" w:hAnsi="Times New Roman"/>
          <w:color w:val="000000"/>
          <w:sz w:val="24"/>
          <w:szCs w:val="24"/>
          <w:lang w:eastAsia="uk-UA"/>
        </w:rPr>
        <w:t>Мінмолодьспортом</w:t>
      </w:r>
      <w:proofErr w:type="spellEnd"/>
      <w:r w:rsidRPr="004E75A0">
        <w:rPr>
          <w:rFonts w:ascii="Times New Roman" w:eastAsia="Times New Roman" w:hAnsi="Times New Roman"/>
          <w:color w:val="000000"/>
          <w:sz w:val="24"/>
          <w:szCs w:val="24"/>
          <w:lang w:eastAsia="uk-UA"/>
        </w:rPr>
        <w:t xml:space="preserve"> за погодженням з Міністерством охорони здоров’я України (далі – МОЗ).</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Переведення вихованців спортивної школи відповідно з групи початкової підготовки до групи базової підготовки, здійснюється після виконання ними встановлених вимог, зазначених у навчальних програмах з видів спорту.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3.10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w:t>
      </w:r>
      <w:r w:rsidR="004D4815">
        <w:rPr>
          <w:rFonts w:ascii="Times New Roman" w:eastAsia="Times New Roman" w:hAnsi="Times New Roman"/>
          <w:color w:val="000000"/>
          <w:sz w:val="24"/>
          <w:szCs w:val="24"/>
          <w:lang w:eastAsia="uk-UA"/>
        </w:rPr>
        <w:t>нера-викладача може займатися 10-15</w:t>
      </w:r>
      <w:r w:rsidRPr="004E75A0">
        <w:rPr>
          <w:rFonts w:ascii="Times New Roman" w:eastAsia="Times New Roman" w:hAnsi="Times New Roman"/>
          <w:color w:val="000000"/>
          <w:sz w:val="24"/>
          <w:szCs w:val="24"/>
          <w:lang w:eastAsia="uk-UA"/>
        </w:rPr>
        <w:t xml:space="preserve"> вихованців у денних сп</w:t>
      </w:r>
      <w:r w:rsidR="004D4815">
        <w:rPr>
          <w:rFonts w:ascii="Times New Roman" w:eastAsia="Times New Roman" w:hAnsi="Times New Roman"/>
          <w:color w:val="000000"/>
          <w:sz w:val="24"/>
          <w:szCs w:val="24"/>
          <w:lang w:eastAsia="uk-UA"/>
        </w:rPr>
        <w:t>ортивно-оздоровчих таборах та 8</w:t>
      </w:r>
      <w:r w:rsidRPr="004E75A0">
        <w:rPr>
          <w:rFonts w:ascii="Times New Roman" w:eastAsia="Times New Roman" w:hAnsi="Times New Roman"/>
          <w:color w:val="000000"/>
          <w:sz w:val="24"/>
          <w:szCs w:val="24"/>
          <w:lang w:eastAsia="uk-UA"/>
        </w:rPr>
        <w:t xml:space="preserve"> вихованців - у цілодобових.</w:t>
      </w:r>
      <w:r w:rsidRPr="004E75A0">
        <w:rPr>
          <w:rFonts w:ascii="Times New Roman" w:eastAsia="Times New Roman" w:hAnsi="Times New Roman"/>
          <w:color w:val="000000"/>
          <w:sz w:val="24"/>
          <w:szCs w:val="24"/>
          <w:lang w:eastAsia="uk-UA"/>
        </w:rPr>
        <w:br/>
        <w:t>3.11 Спортивна школа відповідно до затвердженого календарного плану може проводити внутрішньо</w:t>
      </w:r>
      <w:r w:rsidR="004D4815">
        <w:rPr>
          <w:rFonts w:ascii="Times New Roman" w:eastAsia="Times New Roman" w:hAnsi="Times New Roman"/>
          <w:color w:val="000000"/>
          <w:sz w:val="24"/>
          <w:szCs w:val="24"/>
          <w:lang w:eastAsia="uk-UA"/>
        </w:rPr>
        <w:t>-</w:t>
      </w:r>
      <w:r w:rsidRPr="004E75A0">
        <w:rPr>
          <w:rFonts w:ascii="Times New Roman" w:eastAsia="Times New Roman" w:hAnsi="Times New Roman"/>
          <w:color w:val="000000"/>
          <w:sz w:val="24"/>
          <w:szCs w:val="24"/>
          <w:lang w:eastAsia="uk-UA"/>
        </w:rPr>
        <w:t>шкільні і відкриті першості, матчеві зустрічі, турніри та інші змагання.</w:t>
      </w:r>
      <w:r w:rsidRPr="004E75A0">
        <w:rPr>
          <w:rFonts w:ascii="Times New Roman" w:eastAsia="Times New Roman" w:hAnsi="Times New Roman"/>
          <w:color w:val="000000"/>
          <w:sz w:val="24"/>
          <w:szCs w:val="24"/>
          <w:lang w:eastAsia="uk-UA"/>
        </w:rPr>
        <w:br/>
        <w:t xml:space="preserve">3.13 Організація медичного супроводження підготовки вихованців </w:t>
      </w:r>
      <w:r w:rsidR="0096375A">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 xml:space="preserve">здійснюється відповідно до спільних нормативних документів </w:t>
      </w:r>
      <w:proofErr w:type="spellStart"/>
      <w:r w:rsidRPr="004E75A0">
        <w:rPr>
          <w:rFonts w:ascii="Times New Roman" w:eastAsia="Times New Roman" w:hAnsi="Times New Roman"/>
          <w:color w:val="000000"/>
          <w:sz w:val="24"/>
          <w:szCs w:val="24"/>
          <w:lang w:eastAsia="uk-UA"/>
        </w:rPr>
        <w:t>Мінмолодьспорту</w:t>
      </w:r>
      <w:proofErr w:type="spellEnd"/>
      <w:r w:rsidRPr="004E75A0">
        <w:rPr>
          <w:rFonts w:ascii="Times New Roman" w:eastAsia="Times New Roman" w:hAnsi="Times New Roman"/>
          <w:color w:val="000000"/>
          <w:sz w:val="24"/>
          <w:szCs w:val="24"/>
          <w:lang w:eastAsia="uk-UA"/>
        </w:rPr>
        <w:t xml:space="preserve"> і МОЗ.</w:t>
      </w:r>
      <w:r w:rsidRPr="004E75A0">
        <w:rPr>
          <w:rFonts w:ascii="Times New Roman" w:eastAsia="Times New Roman" w:hAnsi="Times New Roman"/>
          <w:color w:val="000000"/>
          <w:sz w:val="24"/>
          <w:szCs w:val="24"/>
          <w:lang w:eastAsia="uk-UA"/>
        </w:rPr>
        <w:br/>
      </w:r>
    </w:p>
    <w:p w:rsidR="004E75A0" w:rsidRPr="004E75A0" w:rsidRDefault="004E75A0" w:rsidP="004E75A0">
      <w:pPr>
        <w:spacing w:after="0" w:line="240" w:lineRule="auto"/>
        <w:ind w:firstLine="708"/>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4. Учасники навчально-тренувальної</w:t>
      </w:r>
      <w:r w:rsidRPr="004E75A0">
        <w:rPr>
          <w:rFonts w:ascii="Times New Roman" w:eastAsia="Times New Roman" w:hAnsi="Times New Roman"/>
          <w:color w:val="000000"/>
          <w:sz w:val="24"/>
          <w:szCs w:val="24"/>
          <w:lang w:eastAsia="uk-UA"/>
        </w:rPr>
        <w:br/>
        <w:t>та спортивної роботи</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4.1 Учасниками навчально-тренувальної та спортивної роботи в школі є:</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вихованці;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тренери-викладачі, медичні працівники та інші фахівці;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батьки або </w:t>
      </w:r>
      <w:r w:rsidR="003C05F9">
        <w:rPr>
          <w:rFonts w:ascii="Times New Roman" w:eastAsia="Times New Roman" w:hAnsi="Times New Roman"/>
          <w:color w:val="000000"/>
          <w:sz w:val="24"/>
          <w:szCs w:val="24"/>
          <w:lang w:eastAsia="uk-UA"/>
        </w:rPr>
        <w:t>особи</w:t>
      </w:r>
      <w:r w:rsidR="003C05F9" w:rsidRPr="004E75A0">
        <w:rPr>
          <w:rFonts w:ascii="Times New Roman" w:eastAsia="Times New Roman" w:hAnsi="Times New Roman"/>
          <w:color w:val="000000"/>
          <w:sz w:val="24"/>
          <w:szCs w:val="24"/>
          <w:lang w:eastAsia="uk-UA"/>
        </w:rPr>
        <w:t xml:space="preserve"> що</w:t>
      </w:r>
      <w:r w:rsidRPr="004E75A0">
        <w:rPr>
          <w:rFonts w:ascii="Times New Roman" w:eastAsia="Times New Roman" w:hAnsi="Times New Roman"/>
          <w:color w:val="000000"/>
          <w:sz w:val="24"/>
          <w:szCs w:val="24"/>
          <w:lang w:eastAsia="uk-UA"/>
        </w:rPr>
        <w:t xml:space="preserve"> їх заміняють;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директор.</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4.2 Вихованці спортивної школи мають право на: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здобуття позашкільної освіти спортивного профілю, одержання свідоцтва про закінчення спортивної школи та оригіналу особистої картки спортсмена, форми яких затверджуються </w:t>
      </w:r>
      <w:proofErr w:type="spellStart"/>
      <w:r w:rsidRPr="004E75A0">
        <w:rPr>
          <w:rFonts w:ascii="Times New Roman" w:eastAsia="Times New Roman" w:hAnsi="Times New Roman"/>
          <w:color w:val="000000"/>
          <w:sz w:val="24"/>
          <w:szCs w:val="24"/>
          <w:lang w:eastAsia="uk-UA"/>
        </w:rPr>
        <w:t>Мінмолодьспортом</w:t>
      </w:r>
      <w:proofErr w:type="spellEnd"/>
      <w:r w:rsidRPr="004E75A0">
        <w:rPr>
          <w:rFonts w:ascii="Times New Roman" w:eastAsia="Times New Roman" w:hAnsi="Times New Roman"/>
          <w:color w:val="000000"/>
          <w:sz w:val="24"/>
          <w:szCs w:val="24"/>
          <w:lang w:eastAsia="uk-UA"/>
        </w:rPr>
        <w:t xml:space="preserve"> та МОН;</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добровільний вибір виду спорту;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проходження підготовки відповідно до навчальних програм з видів спорту під керівництвом тренера-викладача;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безпечні та нешкідливі умови для навчання;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користування матеріально-технічною, спортивною базою та за наявності - оздоровчою базою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одержання нагород, цінних подарунків, призів, премій, грамот, дипломів та на інші види заохочення за досягнуті спортивні успіхи;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представлення в органах громадського самоврядування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4.3 Вихованці спортивної школи зобов’язані: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поєднувати заняття в спортивній школі з навчанням у загальноосвітньому навчальному закладі та інших навчальних закладах;</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виконувати навчальні програми з метою досягнення запланованих спортивних результатів;</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lastRenderedPageBreak/>
        <w:t>- підвищувати свою спортивну майстерність та загальний культурний рівень;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додержуватися здорового способу життя, норм морально-етичної поведінки, установленого спортивного режиму та правил особистої гігієни;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брати участь у змаганнях та навчально-тренувальних зборах, передбачених індивідуальними і календарними планами;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додержуватися вимог медичного контролю та проходити двічі на рік диспансерне обстеження, починаючи з навчання у групах базової підготовки;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виконувати положення антидопінгового законодавства;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берегти державне, комунальне, громадське і особисте майно;</w:t>
      </w:r>
      <w:r w:rsidRPr="004E75A0">
        <w:rPr>
          <w:rFonts w:ascii="Times New Roman" w:eastAsia="Times New Roman" w:hAnsi="Times New Roman"/>
          <w:color w:val="000000"/>
          <w:sz w:val="24"/>
          <w:szCs w:val="24"/>
          <w:lang w:eastAsia="uk-UA"/>
        </w:rPr>
        <w:br/>
        <w:t>- додержуватися вимог Статуту, правил поведінки вихованця спортивної школи.</w:t>
      </w:r>
    </w:p>
    <w:p w:rsidR="004E75A0" w:rsidRPr="006052DF" w:rsidRDefault="006052DF" w:rsidP="00294CD8">
      <w:pPr>
        <w:spacing w:after="0"/>
      </w:pPr>
      <w:r>
        <w:rPr>
          <w:rFonts w:ascii="Times New Roman" w:eastAsia="Times New Roman" w:hAnsi="Times New Roman"/>
          <w:color w:val="000000"/>
          <w:sz w:val="24"/>
          <w:szCs w:val="24"/>
          <w:lang w:eastAsia="uk-UA"/>
        </w:rPr>
        <w:t>4.4</w:t>
      </w:r>
      <w:r w:rsidRPr="006052DF">
        <w:rPr>
          <w:rFonts w:ascii="Times New Roman" w:eastAsia="Times New Roman" w:hAnsi="Times New Roman"/>
          <w:color w:val="000000"/>
          <w:sz w:val="24"/>
          <w:szCs w:val="24"/>
          <w:lang w:eastAsia="uk-UA"/>
        </w:rPr>
        <w:t xml:space="preserve"> </w:t>
      </w:r>
      <w:r w:rsidRPr="004E75A0">
        <w:rPr>
          <w:rFonts w:ascii="Times New Roman" w:eastAsia="Times New Roman" w:hAnsi="Times New Roman"/>
          <w:color w:val="000000"/>
          <w:sz w:val="24"/>
          <w:szCs w:val="24"/>
          <w:lang w:eastAsia="uk-UA"/>
        </w:rPr>
        <w:t xml:space="preserve">Тренером-викладачем у спортивній школі може бути особа, що має високі моральні якості, </w:t>
      </w:r>
      <w:r>
        <w:rPr>
          <w:rFonts w:ascii="Times New Roman" w:eastAsia="Times New Roman" w:hAnsi="Times New Roman"/>
          <w:color w:val="000000"/>
          <w:sz w:val="24"/>
          <w:szCs w:val="24"/>
          <w:lang w:eastAsia="uk-UA"/>
        </w:rPr>
        <w:t xml:space="preserve">середню та </w:t>
      </w:r>
      <w:r w:rsidRPr="004E75A0">
        <w:rPr>
          <w:rFonts w:ascii="Times New Roman" w:eastAsia="Times New Roman" w:hAnsi="Times New Roman"/>
          <w:color w:val="000000"/>
          <w:sz w:val="24"/>
          <w:szCs w:val="24"/>
          <w:lang w:eastAsia="uk-UA"/>
        </w:rPr>
        <w:t>вищу освіту за спеціальністю фізична культура і спорт за ступене</w:t>
      </w:r>
      <w:r>
        <w:rPr>
          <w:rFonts w:ascii="Times New Roman" w:eastAsia="Times New Roman" w:hAnsi="Times New Roman"/>
          <w:color w:val="000000"/>
          <w:sz w:val="24"/>
          <w:szCs w:val="24"/>
          <w:lang w:eastAsia="uk-UA"/>
        </w:rPr>
        <w:t>м «спеціаліст» «бакалавр» «магістр».</w:t>
      </w:r>
      <w:r w:rsidR="004E75A0" w:rsidRPr="004E75A0">
        <w:rPr>
          <w:rFonts w:ascii="Times New Roman" w:eastAsia="Times New Roman" w:hAnsi="Times New Roman"/>
          <w:color w:val="000000"/>
          <w:sz w:val="24"/>
          <w:szCs w:val="24"/>
          <w:lang w:eastAsia="uk-UA"/>
        </w:rPr>
        <w:br/>
        <w:t>4.5 Тренери-викладачі та інші фахівці, залучені до роботи у с</w:t>
      </w:r>
      <w:r>
        <w:rPr>
          <w:rFonts w:ascii="Times New Roman" w:eastAsia="Times New Roman" w:hAnsi="Times New Roman"/>
          <w:color w:val="000000"/>
          <w:sz w:val="24"/>
          <w:szCs w:val="24"/>
          <w:lang w:eastAsia="uk-UA"/>
        </w:rPr>
        <w:t>портивній школі мають право на:</w:t>
      </w:r>
      <w:r w:rsidR="004E75A0" w:rsidRPr="004E75A0">
        <w:rPr>
          <w:rFonts w:ascii="Times New Roman" w:eastAsia="Times New Roman" w:hAnsi="Times New Roman"/>
          <w:color w:val="000000"/>
          <w:sz w:val="24"/>
          <w:szCs w:val="24"/>
          <w:lang w:eastAsia="uk-UA"/>
        </w:rPr>
        <w:t>- 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участь у роботі методичних об'єднань, нарад, зборів, інших органів самоврядування </w:t>
      </w:r>
      <w:r w:rsidR="0096375A">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у заходах, пов'язаних з організацією спортивної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підвищення кваліфікації за рахунок коштів </w:t>
      </w:r>
      <w:r w:rsidR="0096375A">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та інших джерел;</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вибір науково та </w:t>
      </w:r>
      <w:r w:rsidR="00294CD8" w:rsidRPr="004E75A0">
        <w:rPr>
          <w:rFonts w:ascii="Times New Roman" w:eastAsia="Times New Roman" w:hAnsi="Times New Roman"/>
          <w:color w:val="000000"/>
          <w:sz w:val="24"/>
          <w:szCs w:val="24"/>
          <w:lang w:eastAsia="uk-UA"/>
        </w:rPr>
        <w:t>методичної</w:t>
      </w:r>
      <w:r w:rsidR="00294CD8">
        <w:rPr>
          <w:rFonts w:ascii="Times New Roman" w:eastAsia="Times New Roman" w:hAnsi="Times New Roman"/>
          <w:color w:val="000000"/>
          <w:sz w:val="24"/>
          <w:szCs w:val="24"/>
          <w:lang w:eastAsia="uk-UA"/>
        </w:rPr>
        <w:t xml:space="preserve"> обґрунтованої</w:t>
      </w:r>
      <w:r w:rsidRPr="004E75A0">
        <w:rPr>
          <w:rFonts w:ascii="Times New Roman" w:eastAsia="Times New Roman" w:hAnsi="Times New Roman"/>
          <w:color w:val="000000"/>
          <w:sz w:val="24"/>
          <w:szCs w:val="24"/>
          <w:lang w:eastAsia="uk-UA"/>
        </w:rPr>
        <w:t xml:space="preserve"> форм</w:t>
      </w:r>
      <w:r w:rsidR="00294CD8">
        <w:rPr>
          <w:rFonts w:ascii="Times New Roman" w:eastAsia="Times New Roman" w:hAnsi="Times New Roman"/>
          <w:color w:val="000000"/>
          <w:sz w:val="24"/>
          <w:szCs w:val="24"/>
          <w:lang w:eastAsia="uk-UA"/>
        </w:rPr>
        <w:t>и</w:t>
      </w:r>
      <w:r w:rsidRPr="004E75A0">
        <w:rPr>
          <w:rFonts w:ascii="Times New Roman" w:eastAsia="Times New Roman" w:hAnsi="Times New Roman"/>
          <w:color w:val="000000"/>
          <w:sz w:val="24"/>
          <w:szCs w:val="24"/>
          <w:lang w:eastAsia="uk-UA"/>
        </w:rPr>
        <w:t>, методів і засобів навчально-тренувальної та спортивної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захист професійної честі та гідності відповідно до законодавства;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моральне і матеріальне заохочення за досягнення значних результатів у виконанні покладених на них завдань;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безпечні та нешкідливі для здоров'я умови.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4.6 Тренери-викладачі та інші фахівці, які залучені до навчально-тренувальної та спортивної роботи у спортивній школі, зобов’язані: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користуватися в роботі навчальними програмами з видів спорту;</w:t>
      </w:r>
      <w:r w:rsidRPr="004E75A0">
        <w:rPr>
          <w:rFonts w:ascii="Times New Roman" w:eastAsia="Times New Roman" w:hAnsi="Times New Roman"/>
          <w:color w:val="000000"/>
          <w:sz w:val="24"/>
          <w:szCs w:val="24"/>
          <w:lang w:eastAsia="uk-UA"/>
        </w:rPr>
        <w:br/>
        <w:t>-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w:t>
      </w:r>
      <w:r w:rsidR="00294CD8">
        <w:rPr>
          <w:rFonts w:ascii="Times New Roman" w:eastAsia="Times New Roman" w:hAnsi="Times New Roman"/>
          <w:color w:val="000000"/>
          <w:sz w:val="24"/>
          <w:szCs w:val="24"/>
          <w:lang w:eastAsia="uk-UA"/>
        </w:rPr>
        <w:t>ливостей, інтересів</w:t>
      </w:r>
      <w:r w:rsidRPr="004E75A0">
        <w:rPr>
          <w:rFonts w:ascii="Times New Roman" w:eastAsia="Times New Roman" w:hAnsi="Times New Roman"/>
          <w:color w:val="000000"/>
          <w:sz w:val="24"/>
          <w:szCs w:val="24"/>
          <w:lang w:eastAsia="uk-UA"/>
        </w:rPr>
        <w:t xml:space="preserve"> вихованців;</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сприяти розвитку фізичних якостей відповідно до задатків та запитів вихованців, а також збереженню здоров'я;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r w:rsidRPr="004E75A0">
        <w:rPr>
          <w:rFonts w:ascii="Times New Roman" w:eastAsia="Times New Roman" w:hAnsi="Times New Roman"/>
          <w:color w:val="000000"/>
          <w:sz w:val="24"/>
          <w:szCs w:val="24"/>
          <w:lang w:eastAsia="uk-UA"/>
        </w:rPr>
        <w:br/>
        <w:t>- додержуватись етики, поважати гідність вихованців, захищати їх від будь-яких форм фізичного, психічного насильства;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здійснювати контроль та нести відповідальність за додержанням норм антидопінгового законодавства;</w:t>
      </w:r>
      <w:r w:rsidRPr="004E75A0">
        <w:rPr>
          <w:rFonts w:ascii="Times New Roman" w:eastAsia="Times New Roman" w:hAnsi="Times New Roman"/>
          <w:color w:val="000000"/>
          <w:sz w:val="24"/>
          <w:szCs w:val="24"/>
          <w:lang w:eastAsia="uk-UA"/>
        </w:rPr>
        <w:b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постійно підвищувати свій професійний рівень знань, загальну культуру;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 вести документацію з питань виконання посадових обов'язків (журнали, плани роботи тощо);</w:t>
      </w:r>
      <w:r w:rsidRPr="004E75A0">
        <w:rPr>
          <w:rFonts w:ascii="Times New Roman" w:eastAsia="Times New Roman" w:hAnsi="Times New Roman"/>
          <w:color w:val="000000"/>
          <w:sz w:val="24"/>
          <w:szCs w:val="24"/>
          <w:lang w:eastAsia="uk-UA"/>
        </w:rPr>
        <w:br/>
        <w:t>- сприяти особистим прикладом і настановами вихованню поваги до державної символіки, принципів загальнолюдської моралі;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проходити щороку в установленому порядку медичне обстеження;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lastRenderedPageBreak/>
        <w:t>- 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r w:rsidRPr="004E75A0">
        <w:rPr>
          <w:rFonts w:ascii="Times New Roman" w:eastAsia="Times New Roman" w:hAnsi="Times New Roman"/>
          <w:color w:val="000000"/>
          <w:sz w:val="24"/>
          <w:szCs w:val="24"/>
          <w:lang w:eastAsia="uk-UA"/>
        </w:rPr>
        <w:br/>
        <w:t>- брати участь у роботі тренерської ради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4.7 Тренери-викладачі працюють відповідно до розкладу занять, затвердженого директором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4.8 Обсяг навантаження тренерів-викладачів визначається згідно з тарифікаційним списком, який затверджується в установленому порядку. Оплата праці тренерів-викладачів здійснюється відповідно до умов, затверджених в установленому порядку </w:t>
      </w:r>
      <w:proofErr w:type="spellStart"/>
      <w:r w:rsidRPr="004E75A0">
        <w:rPr>
          <w:rFonts w:ascii="Times New Roman" w:eastAsia="Times New Roman" w:hAnsi="Times New Roman"/>
          <w:color w:val="000000"/>
          <w:sz w:val="24"/>
          <w:szCs w:val="24"/>
          <w:lang w:eastAsia="uk-UA"/>
        </w:rPr>
        <w:t>Мінмолодьспортом</w:t>
      </w:r>
      <w:proofErr w:type="spellEnd"/>
      <w:r w:rsidR="0042345C">
        <w:rPr>
          <w:rFonts w:ascii="Times New Roman" w:eastAsia="Times New Roman" w:hAnsi="Times New Roman"/>
          <w:color w:val="000000"/>
          <w:sz w:val="24"/>
          <w:szCs w:val="24"/>
          <w:lang w:eastAsia="uk-UA"/>
        </w:rPr>
        <w:t xml:space="preserve"> та МОН</w:t>
      </w:r>
      <w:r w:rsidRPr="004E75A0">
        <w:rPr>
          <w:rFonts w:ascii="Times New Roman" w:eastAsia="Times New Roman" w:hAnsi="Times New Roman"/>
          <w:color w:val="000000"/>
          <w:sz w:val="24"/>
          <w:szCs w:val="24"/>
          <w:lang w:eastAsia="uk-UA"/>
        </w:rPr>
        <w:t xml:space="preserve"> за погодженням з Мінфіном.</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4.9 Батьки вихованців або особи, що їх заміняють, мають право:</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обирати і бути обраними до батьківських комітетів та органів громадського самоврядування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захищати законні права та інтереси своїх дітей в органах місцевого самоврядування та у відповідних державних і судових органах;</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5. Керівництво </w:t>
      </w:r>
      <w:r w:rsidR="00CC680C">
        <w:rPr>
          <w:rFonts w:ascii="Times New Roman" w:eastAsia="Times New Roman" w:hAnsi="Times New Roman"/>
          <w:color w:val="000000"/>
          <w:sz w:val="24"/>
          <w:szCs w:val="24"/>
          <w:lang w:eastAsia="uk-UA"/>
        </w:rPr>
        <w:t>«МДЮСШ»</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 xml:space="preserve">5.1 Безпосереднє керівництво спортивною школою здійснює директор, який призначається на посаду (звільняється з </w:t>
      </w:r>
      <w:r w:rsidR="00CC680C">
        <w:rPr>
          <w:rFonts w:ascii="Times New Roman" w:eastAsia="Times New Roman" w:hAnsi="Times New Roman"/>
          <w:color w:val="000000"/>
          <w:sz w:val="24"/>
          <w:szCs w:val="24"/>
          <w:lang w:eastAsia="uk-UA"/>
        </w:rPr>
        <w:t>посади) засновником (власником), рішенням сесії.</w:t>
      </w:r>
    </w:p>
    <w:p w:rsidR="00B62FD8"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На посаду директора спортивної школи призначається особа, яка є громадянином Укра</w:t>
      </w:r>
      <w:r w:rsidR="00B62FD8">
        <w:rPr>
          <w:rFonts w:ascii="Times New Roman" w:eastAsia="Times New Roman" w:hAnsi="Times New Roman"/>
          <w:color w:val="000000"/>
          <w:sz w:val="24"/>
          <w:szCs w:val="24"/>
          <w:lang w:eastAsia="uk-UA"/>
        </w:rPr>
        <w:t xml:space="preserve">їни, має вищу освіту </w:t>
      </w:r>
      <w:r w:rsidRPr="004E75A0">
        <w:rPr>
          <w:rFonts w:ascii="Times New Roman" w:eastAsia="Times New Roman" w:hAnsi="Times New Roman"/>
          <w:color w:val="000000"/>
          <w:sz w:val="24"/>
          <w:szCs w:val="24"/>
          <w:lang w:eastAsia="uk-UA"/>
        </w:rPr>
        <w:t>«магістр», стаж роботи у закладах та о</w:t>
      </w:r>
      <w:r w:rsidR="00B62FD8">
        <w:rPr>
          <w:rFonts w:ascii="Times New Roman" w:eastAsia="Times New Roman" w:hAnsi="Times New Roman"/>
          <w:color w:val="000000"/>
          <w:sz w:val="24"/>
          <w:szCs w:val="24"/>
          <w:lang w:eastAsia="uk-UA"/>
        </w:rPr>
        <w:t>рганізаціях не менш як два роки.</w:t>
      </w:r>
    </w:p>
    <w:p w:rsidR="00B62FD8" w:rsidRPr="004E75A0" w:rsidRDefault="00B62FD8" w:rsidP="00B62FD8">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5.2 Директор спортивної школи:</w:t>
      </w:r>
    </w:p>
    <w:p w:rsidR="004E75A0" w:rsidRPr="004E75A0" w:rsidRDefault="00B62FD8"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w:t>
      </w:r>
      <w:r w:rsidR="004E75A0" w:rsidRPr="004E75A0">
        <w:rPr>
          <w:rFonts w:ascii="Times New Roman" w:eastAsia="Times New Roman" w:hAnsi="Times New Roman"/>
          <w:color w:val="000000"/>
          <w:sz w:val="24"/>
          <w:szCs w:val="24"/>
          <w:lang w:eastAsia="uk-UA"/>
        </w:rPr>
        <w:t>- 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r w:rsidR="004E75A0" w:rsidRPr="004E75A0">
        <w:rPr>
          <w:rFonts w:ascii="Times New Roman" w:eastAsia="Times New Roman" w:hAnsi="Times New Roman"/>
          <w:color w:val="000000"/>
          <w:sz w:val="24"/>
          <w:szCs w:val="24"/>
          <w:lang w:eastAsia="uk-UA"/>
        </w:rPr>
        <w:br/>
        <w:t>- забезпечує та контролює проведення навчально-тренувальної</w:t>
      </w:r>
      <w:r w:rsidR="00A842F0">
        <w:rPr>
          <w:rFonts w:ascii="Times New Roman" w:eastAsia="Times New Roman" w:hAnsi="Times New Roman"/>
          <w:color w:val="000000"/>
          <w:sz w:val="24"/>
          <w:szCs w:val="24"/>
          <w:lang w:eastAsia="uk-UA"/>
        </w:rPr>
        <w:t xml:space="preserve"> та спортивної роботи</w:t>
      </w:r>
      <w:r w:rsidR="004E75A0"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 в установленому порядку розробляє структуру, штатний розпис </w:t>
      </w:r>
      <w:r w:rsidR="00CC680C">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та подає на затвердження керівнику вищого рівня та на погодження голові районної ради, контролює додержання виконавської та фінансової дисципліни;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представляє спортивну школу на підприємствах, в установах, організаціях та органах влади;</w:t>
      </w:r>
      <w:r w:rsidRPr="004E75A0">
        <w:rPr>
          <w:rFonts w:ascii="Times New Roman" w:eastAsia="Times New Roman" w:hAnsi="Times New Roman"/>
          <w:color w:val="000000"/>
          <w:sz w:val="24"/>
          <w:szCs w:val="24"/>
          <w:lang w:eastAsia="uk-UA"/>
        </w:rPr>
        <w:br/>
        <w:t>- 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r w:rsidRPr="004E75A0">
        <w:rPr>
          <w:rFonts w:ascii="Times New Roman" w:eastAsia="Times New Roman" w:hAnsi="Times New Roman"/>
          <w:color w:val="000000"/>
          <w:sz w:val="24"/>
          <w:szCs w:val="24"/>
          <w:lang w:eastAsia="uk-UA"/>
        </w:rPr>
        <w:br/>
        <w:t>- видає у межах своїх повноважень накази та розпорядження і контролює їх виконання; затверджує посадові інструкції працівників;</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приймає на роботу і звільняє з роботи тренерів-викладачів та інших фахівців відповідно до законодавства;</w:t>
      </w:r>
      <w:r w:rsidRPr="004E75A0">
        <w:rPr>
          <w:rFonts w:ascii="Times New Roman" w:eastAsia="Times New Roman" w:hAnsi="Times New Roman"/>
          <w:color w:val="000000"/>
          <w:sz w:val="24"/>
          <w:szCs w:val="24"/>
          <w:lang w:eastAsia="uk-UA"/>
        </w:rPr>
        <w:br/>
        <w:t xml:space="preserve">- 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w:t>
      </w:r>
      <w:r w:rsidR="00CC680C">
        <w:rPr>
          <w:rFonts w:ascii="Times New Roman" w:eastAsia="Times New Roman" w:hAnsi="Times New Roman"/>
          <w:color w:val="000000"/>
          <w:sz w:val="24"/>
          <w:szCs w:val="24"/>
          <w:lang w:eastAsia="uk-UA"/>
        </w:rPr>
        <w:t>«МДЮСШ»</w:t>
      </w:r>
      <w:r w:rsidR="00A842F0">
        <w:rPr>
          <w:rFonts w:ascii="Times New Roman" w:eastAsia="Times New Roman" w:hAnsi="Times New Roman"/>
          <w:color w:val="000000"/>
          <w:sz w:val="24"/>
          <w:szCs w:val="24"/>
          <w:lang w:eastAsia="uk-UA"/>
        </w:rPr>
        <w:t xml:space="preserve">, </w:t>
      </w:r>
      <w:r w:rsidRPr="004E75A0">
        <w:rPr>
          <w:rFonts w:ascii="Times New Roman" w:eastAsia="Times New Roman" w:hAnsi="Times New Roman"/>
          <w:color w:val="000000"/>
          <w:sz w:val="24"/>
          <w:szCs w:val="24"/>
          <w:lang w:eastAsia="uk-UA"/>
        </w:rPr>
        <w:t>а також дисциплінарного впливу;</w:t>
      </w:r>
      <w:r w:rsidRPr="004E75A0">
        <w:rPr>
          <w:rFonts w:ascii="Times New Roman" w:eastAsia="Times New Roman" w:hAnsi="Times New Roman"/>
          <w:color w:val="000000"/>
          <w:sz w:val="24"/>
          <w:szCs w:val="24"/>
          <w:lang w:eastAsia="uk-UA"/>
        </w:rPr>
        <w:br/>
        <w:t xml:space="preserve">- несе відповідальність за виконання покладених на </w:t>
      </w:r>
      <w:r w:rsidR="00CC680C">
        <w:rPr>
          <w:rFonts w:ascii="Times New Roman" w:eastAsia="Times New Roman" w:hAnsi="Times New Roman"/>
          <w:color w:val="000000"/>
          <w:sz w:val="24"/>
          <w:szCs w:val="24"/>
          <w:lang w:eastAsia="uk-UA"/>
        </w:rPr>
        <w:t>«МДЮСШ»</w:t>
      </w:r>
      <w:r w:rsidR="00A842F0">
        <w:rPr>
          <w:rFonts w:ascii="Times New Roman" w:eastAsia="Times New Roman" w:hAnsi="Times New Roman"/>
          <w:color w:val="000000"/>
          <w:sz w:val="24"/>
          <w:szCs w:val="24"/>
          <w:lang w:eastAsia="uk-UA"/>
        </w:rPr>
        <w:t>» завдань;</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5.3 З метою забезпечення розвитку та удосконалення навчально - тренувальної та спортивної роботи, професійної діяльності працівників у спортивній школі може утворюватися тренерська рада, яку очолює директор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Тренерська рада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lastRenderedPageBreak/>
        <w:t>- 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розробляє пропозиції щодо поліпшення діяльності спортивної школи;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розробляє рекомендації з питань удосконалення навчально-тренувальної та спортивної роботи;</w:t>
      </w:r>
      <w:r w:rsidRPr="004E75A0">
        <w:rPr>
          <w:rFonts w:ascii="Times New Roman" w:eastAsia="Times New Roman" w:hAnsi="Times New Roman"/>
          <w:color w:val="000000"/>
          <w:sz w:val="24"/>
          <w:szCs w:val="24"/>
          <w:lang w:eastAsia="uk-UA"/>
        </w:rPr>
        <w:br/>
        <w:t xml:space="preserve">- вносить керівництву спортивної школи пропозиції щодо налагодження міжнародних спортивних </w:t>
      </w:r>
      <w:r w:rsidR="00A842F0" w:rsidRPr="004E75A0">
        <w:rPr>
          <w:rFonts w:ascii="Times New Roman" w:eastAsia="Times New Roman" w:hAnsi="Times New Roman"/>
          <w:color w:val="000000"/>
          <w:sz w:val="24"/>
          <w:szCs w:val="24"/>
          <w:lang w:eastAsia="uk-UA"/>
        </w:rPr>
        <w:t>зав’язків</w:t>
      </w:r>
      <w:r w:rsidRPr="004E75A0">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розглядає інші питання, пов'язані з діяльністю спортивної школи.</w:t>
      </w:r>
      <w:r w:rsidRPr="004E75A0">
        <w:rPr>
          <w:rFonts w:ascii="Times New Roman" w:eastAsia="Times New Roman" w:hAnsi="Times New Roman"/>
          <w:color w:val="000000"/>
          <w:sz w:val="24"/>
          <w:szCs w:val="24"/>
          <w:lang w:eastAsia="uk-UA"/>
        </w:rPr>
        <w:br/>
        <w:t>Засідання тренерської ради спортивної школи проводяться у разі потреби, але не рідше одного разу на два місяці.</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5.4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5.5 У період між загальними зборами може діяти рада спортивної школи, діяльність якої регулюється її Статутом. </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5.6 У спортивній школі за рішенням її загальних зборів можуть </w:t>
      </w:r>
      <w:r w:rsidR="00FE5446" w:rsidRPr="004E75A0">
        <w:rPr>
          <w:rFonts w:ascii="Times New Roman" w:eastAsia="Times New Roman" w:hAnsi="Times New Roman"/>
          <w:color w:val="000000"/>
          <w:sz w:val="24"/>
          <w:szCs w:val="24"/>
          <w:lang w:eastAsia="uk-UA"/>
        </w:rPr>
        <w:t>утворюватися</w:t>
      </w:r>
      <w:r w:rsidRPr="004E75A0">
        <w:rPr>
          <w:rFonts w:ascii="Times New Roman" w:eastAsia="Times New Roman" w:hAnsi="Times New Roman"/>
          <w:color w:val="000000"/>
          <w:sz w:val="24"/>
          <w:szCs w:val="24"/>
          <w:lang w:eastAsia="uk-UA"/>
        </w:rPr>
        <w:t xml:space="preserve"> і діяти піклувальна рада та батьківський комітет.</w:t>
      </w:r>
    </w:p>
    <w:p w:rsidR="004E75A0" w:rsidRPr="004E75A0" w:rsidRDefault="004E75A0" w:rsidP="004E75A0">
      <w:pPr>
        <w:spacing w:after="0" w:line="240" w:lineRule="auto"/>
        <w:ind w:firstLine="708"/>
        <w:jc w:val="both"/>
        <w:rPr>
          <w:rFonts w:ascii="Times New Roman" w:eastAsia="Times New Roman" w:hAnsi="Times New Roman"/>
          <w:color w:val="000000"/>
          <w:sz w:val="24"/>
          <w:szCs w:val="24"/>
          <w:lang w:eastAsia="uk-UA"/>
        </w:rPr>
      </w:pPr>
    </w:p>
    <w:p w:rsidR="004E75A0" w:rsidRPr="004E75A0" w:rsidRDefault="004E75A0" w:rsidP="004E75A0">
      <w:pPr>
        <w:pStyle w:val="a3"/>
        <w:shd w:val="clear" w:color="auto" w:fill="FFFFFF"/>
        <w:spacing w:before="0" w:beforeAutospacing="0" w:after="0" w:afterAutospacing="0"/>
        <w:jc w:val="center"/>
        <w:rPr>
          <w:color w:val="000000"/>
        </w:rPr>
      </w:pPr>
      <w:r w:rsidRPr="004E75A0">
        <w:rPr>
          <w:color w:val="000000"/>
        </w:rPr>
        <w:t xml:space="preserve">6. Майно </w:t>
      </w:r>
      <w:r w:rsidR="00CC680C">
        <w:rPr>
          <w:color w:val="000000"/>
          <w:lang w:eastAsia="uk-UA"/>
        </w:rPr>
        <w:t>«МДЮСШ»</w:t>
      </w:r>
    </w:p>
    <w:p w:rsidR="004E75A0" w:rsidRPr="004E75A0" w:rsidRDefault="004E75A0" w:rsidP="004E75A0">
      <w:pPr>
        <w:pStyle w:val="a3"/>
        <w:shd w:val="clear" w:color="auto" w:fill="FFFFFF"/>
        <w:spacing w:before="0" w:beforeAutospacing="0" w:after="0" w:afterAutospacing="0"/>
        <w:jc w:val="both"/>
        <w:rPr>
          <w:color w:val="000000"/>
        </w:rPr>
      </w:pP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 xml:space="preserve">10.1  </w:t>
      </w:r>
      <w:r w:rsidRPr="004E75A0">
        <w:rPr>
          <w:color w:val="000000"/>
          <w:lang w:eastAsia="uk-UA"/>
        </w:rPr>
        <w:t xml:space="preserve">Комунальному закладу </w:t>
      </w:r>
      <w:r w:rsidR="0042345C">
        <w:rPr>
          <w:color w:val="000000"/>
          <w:lang w:eastAsia="uk-UA"/>
        </w:rPr>
        <w:t>М</w:t>
      </w:r>
      <w:r w:rsidR="00EA005D" w:rsidRPr="004E75A0">
        <w:rPr>
          <w:color w:val="000000"/>
          <w:lang w:eastAsia="uk-UA"/>
        </w:rPr>
        <w:t>ДЮСШ</w:t>
      </w:r>
      <w:r w:rsidR="003B431E">
        <w:rPr>
          <w:color w:val="000000"/>
          <w:lang w:eastAsia="uk-UA"/>
        </w:rPr>
        <w:t xml:space="preserve"> </w:t>
      </w:r>
      <w:r w:rsidR="00EA005D">
        <w:rPr>
          <w:color w:val="000000"/>
          <w:lang w:eastAsia="uk-UA"/>
        </w:rPr>
        <w:t xml:space="preserve"> </w:t>
      </w:r>
      <w:r w:rsidRPr="004E75A0">
        <w:rPr>
          <w:color w:val="000000"/>
        </w:rPr>
        <w:t>передано в</w:t>
      </w:r>
      <w:r w:rsidRPr="004E75A0">
        <w:rPr>
          <w:color w:val="FF0000"/>
        </w:rPr>
        <w:t xml:space="preserve"> </w:t>
      </w:r>
      <w:r w:rsidRPr="004E75A0">
        <w:t>оперативне</w:t>
      </w:r>
      <w:r w:rsidRPr="004E75A0">
        <w:rPr>
          <w:color w:val="000000"/>
        </w:rPr>
        <w:t xml:space="preserve"> управління земельну ділянку, будівлі, споруди, комунікації, інвентар, обладнання, ігрові, спортивні майданчики, </w:t>
      </w:r>
      <w:r w:rsidR="00FE5446">
        <w:rPr>
          <w:color w:val="000000"/>
        </w:rPr>
        <w:t xml:space="preserve">відповідно до рішення </w:t>
      </w:r>
      <w:proofErr w:type="spellStart"/>
      <w:r w:rsidR="00FE5446">
        <w:rPr>
          <w:color w:val="000000"/>
        </w:rPr>
        <w:t>Могилівсь</w:t>
      </w:r>
      <w:r w:rsidR="003B431E">
        <w:rPr>
          <w:color w:val="000000"/>
        </w:rPr>
        <w:t>кої</w:t>
      </w:r>
      <w:proofErr w:type="spellEnd"/>
      <w:r w:rsidR="003B431E">
        <w:rPr>
          <w:color w:val="000000"/>
        </w:rPr>
        <w:t xml:space="preserve"> сільсько</w:t>
      </w:r>
      <w:r w:rsidR="00FE5446">
        <w:rPr>
          <w:color w:val="000000"/>
        </w:rPr>
        <w:t>ї ради</w:t>
      </w:r>
      <w:r w:rsidRPr="004E75A0">
        <w:rPr>
          <w:color w:val="000000"/>
        </w:rPr>
        <w:t>.</w:t>
      </w: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7.Фінансово – господарська діяльність</w:t>
      </w:r>
      <w:r w:rsidRPr="004E75A0">
        <w:rPr>
          <w:rFonts w:ascii="Times New Roman" w:eastAsia="Times New Roman" w:hAnsi="Times New Roman"/>
          <w:color w:val="000000"/>
          <w:sz w:val="24"/>
          <w:szCs w:val="24"/>
          <w:lang w:eastAsia="uk-UA"/>
        </w:rPr>
        <w:br/>
        <w:t xml:space="preserve">та матеріально-технічна база </w:t>
      </w:r>
      <w:r w:rsidR="003B431E">
        <w:rPr>
          <w:rFonts w:ascii="Times New Roman" w:eastAsia="Times New Roman" w:hAnsi="Times New Roman"/>
          <w:color w:val="000000"/>
          <w:sz w:val="24"/>
          <w:szCs w:val="24"/>
          <w:lang w:eastAsia="uk-UA"/>
        </w:rPr>
        <w:t>«МДЮСШ»</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lang w:eastAsia="uk-UA"/>
        </w:rPr>
        <w:br/>
        <w:t xml:space="preserve">7.1 </w:t>
      </w:r>
      <w:r w:rsidRPr="004E75A0">
        <w:rPr>
          <w:color w:val="000000"/>
        </w:rPr>
        <w:t>Фінансово-господарсь</w:t>
      </w:r>
      <w:r w:rsidR="003B431E">
        <w:rPr>
          <w:color w:val="000000"/>
        </w:rPr>
        <w:t>ка діяльність закладу</w:t>
      </w:r>
      <w:r w:rsidRPr="004E75A0">
        <w:rPr>
          <w:color w:val="000000"/>
        </w:rPr>
        <w:t xml:space="preserve"> освіти здійснюється відповідно до чинного законодавства України та Статуту закладу.</w:t>
      </w:r>
    </w:p>
    <w:p w:rsidR="004E75A0" w:rsidRPr="004E75A0" w:rsidRDefault="004E75A0" w:rsidP="004E75A0">
      <w:pPr>
        <w:pStyle w:val="a3"/>
        <w:shd w:val="clear" w:color="auto" w:fill="FFFFFF"/>
        <w:spacing w:before="0" w:beforeAutospacing="0" w:after="0" w:afterAutospacing="0"/>
        <w:jc w:val="both"/>
      </w:pPr>
      <w:r w:rsidRPr="004E75A0">
        <w:t>7.2 Фінансово-господарсь</w:t>
      </w:r>
      <w:r w:rsidR="003B431E">
        <w:t xml:space="preserve">ка діяльність закладу </w:t>
      </w:r>
      <w:r w:rsidRPr="004E75A0">
        <w:t xml:space="preserve"> освіти провадиться на основі кошторису, який складається і затверджується відділ освіти, культури,</w:t>
      </w:r>
      <w:r w:rsidRPr="004E75A0">
        <w:rPr>
          <w:b/>
        </w:rPr>
        <w:t xml:space="preserve"> </w:t>
      </w:r>
      <w:proofErr w:type="spellStart"/>
      <w:r w:rsidR="00FE5446">
        <w:t>Могилівсь</w:t>
      </w:r>
      <w:r w:rsidR="003B431E">
        <w:t>кої</w:t>
      </w:r>
      <w:proofErr w:type="spellEnd"/>
      <w:r w:rsidR="003B431E">
        <w:t xml:space="preserve">  сільсько</w:t>
      </w:r>
      <w:r w:rsidRPr="004E75A0">
        <w:t>ї ради відповідно до чинного законодавства України.</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xml:space="preserve">7.3 Джерелами фінансування </w:t>
      </w:r>
      <w:r w:rsidR="003B431E">
        <w:rPr>
          <w:rFonts w:ascii="Times New Roman" w:eastAsia="Times New Roman" w:hAnsi="Times New Roman"/>
          <w:color w:val="000000"/>
          <w:sz w:val="24"/>
          <w:szCs w:val="24"/>
          <w:lang w:eastAsia="uk-UA"/>
        </w:rPr>
        <w:t xml:space="preserve">«МДЮСШ» </w:t>
      </w:r>
      <w:r w:rsidRPr="004E75A0">
        <w:rPr>
          <w:rFonts w:ascii="Times New Roman" w:eastAsia="Times New Roman" w:hAnsi="Times New Roman"/>
          <w:color w:val="000000"/>
          <w:sz w:val="24"/>
          <w:szCs w:val="24"/>
          <w:lang w:eastAsia="uk-UA"/>
        </w:rPr>
        <w:t xml:space="preserve"> можуть бути:</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Джерелами фінансування закладу можуть бути кошти:</w:t>
      </w:r>
    </w:p>
    <w:p w:rsidR="004E75A0" w:rsidRPr="004E75A0" w:rsidRDefault="004E75A0" w:rsidP="004E75A0">
      <w:pPr>
        <w:pStyle w:val="a3"/>
        <w:numPr>
          <w:ilvl w:val="0"/>
          <w:numId w:val="1"/>
        </w:numPr>
        <w:shd w:val="clear" w:color="auto" w:fill="FFFFFF"/>
        <w:spacing w:before="0" w:beforeAutospacing="0" w:after="0" w:afterAutospacing="0"/>
        <w:jc w:val="both"/>
        <w:rPr>
          <w:color w:val="000000"/>
        </w:rPr>
      </w:pPr>
      <w:r w:rsidRPr="004E75A0">
        <w:rPr>
          <w:color w:val="000000"/>
        </w:rPr>
        <w:t>засновника;</w:t>
      </w:r>
    </w:p>
    <w:p w:rsidR="004E75A0" w:rsidRPr="004E75A0" w:rsidRDefault="004E75A0" w:rsidP="004E75A0">
      <w:pPr>
        <w:pStyle w:val="a3"/>
        <w:numPr>
          <w:ilvl w:val="0"/>
          <w:numId w:val="1"/>
        </w:numPr>
        <w:shd w:val="clear" w:color="auto" w:fill="FFFFFF"/>
        <w:spacing w:before="0" w:beforeAutospacing="0" w:after="0" w:afterAutospacing="0"/>
        <w:jc w:val="both"/>
        <w:rPr>
          <w:color w:val="000000"/>
        </w:rPr>
      </w:pPr>
      <w:r w:rsidRPr="004E75A0">
        <w:rPr>
          <w:color w:val="000000"/>
        </w:rPr>
        <w:t>державного</w:t>
      </w:r>
      <w:r w:rsidR="003B431E">
        <w:rPr>
          <w:color w:val="000000"/>
        </w:rPr>
        <w:t xml:space="preserve"> обласного та місцевого</w:t>
      </w:r>
      <w:r w:rsidRPr="004E75A0">
        <w:rPr>
          <w:color w:val="000000"/>
        </w:rPr>
        <w:t xml:space="preserve"> бюджетів;</w:t>
      </w:r>
    </w:p>
    <w:p w:rsidR="004E75A0" w:rsidRPr="004E75A0" w:rsidRDefault="004E75A0" w:rsidP="004E75A0">
      <w:pPr>
        <w:pStyle w:val="a3"/>
        <w:numPr>
          <w:ilvl w:val="0"/>
          <w:numId w:val="1"/>
        </w:numPr>
        <w:shd w:val="clear" w:color="auto" w:fill="FFFFFF"/>
        <w:spacing w:before="0" w:beforeAutospacing="0" w:after="0" w:afterAutospacing="0"/>
        <w:jc w:val="both"/>
        <w:rPr>
          <w:color w:val="000000"/>
        </w:rPr>
      </w:pPr>
      <w:r w:rsidRPr="004E75A0">
        <w:rPr>
          <w:color w:val="000000"/>
        </w:rPr>
        <w:t>батьків або осіб, які їх замінюють;</w:t>
      </w:r>
    </w:p>
    <w:p w:rsidR="004E75A0" w:rsidRPr="004E75A0" w:rsidRDefault="004E75A0" w:rsidP="004E75A0">
      <w:pPr>
        <w:pStyle w:val="a3"/>
        <w:numPr>
          <w:ilvl w:val="0"/>
          <w:numId w:val="1"/>
        </w:numPr>
        <w:shd w:val="clear" w:color="auto" w:fill="FFFFFF"/>
        <w:spacing w:before="0" w:beforeAutospacing="0" w:after="0" w:afterAutospacing="0"/>
        <w:jc w:val="both"/>
        <w:rPr>
          <w:color w:val="000000"/>
        </w:rPr>
      </w:pPr>
      <w:r w:rsidRPr="004E75A0">
        <w:rPr>
          <w:color w:val="000000"/>
        </w:rPr>
        <w:t>добровільні пожертвування та цільові внески фізичних і юридичних осіб;</w:t>
      </w:r>
    </w:p>
    <w:p w:rsidR="004E75A0" w:rsidRPr="004E75A0" w:rsidRDefault="004E75A0" w:rsidP="004E75A0">
      <w:pPr>
        <w:pStyle w:val="a3"/>
        <w:numPr>
          <w:ilvl w:val="0"/>
          <w:numId w:val="1"/>
        </w:numPr>
        <w:shd w:val="clear" w:color="auto" w:fill="FFFFFF"/>
        <w:spacing w:before="0" w:beforeAutospacing="0" w:after="0" w:afterAutospacing="0"/>
        <w:jc w:val="both"/>
        <w:rPr>
          <w:color w:val="000000"/>
        </w:rPr>
      </w:pPr>
      <w:r w:rsidRPr="004E75A0">
        <w:rPr>
          <w:color w:val="000000"/>
        </w:rPr>
        <w:t>інші кошти, не заборонені</w:t>
      </w:r>
      <w:r w:rsidR="0087768F">
        <w:rPr>
          <w:color w:val="000000"/>
        </w:rPr>
        <w:t xml:space="preserve"> чинним</w:t>
      </w:r>
      <w:r w:rsidRPr="004E75A0">
        <w:rPr>
          <w:color w:val="000000"/>
        </w:rPr>
        <w:t xml:space="preserve"> законодавством.</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lang w:eastAsia="uk-UA"/>
        </w:rPr>
        <w:t>7</w:t>
      </w:r>
      <w:r w:rsidRPr="004E75A0">
        <w:rPr>
          <w:color w:val="000000"/>
        </w:rPr>
        <w:t xml:space="preserve">.4  </w:t>
      </w:r>
      <w:r w:rsidR="0087768F">
        <w:rPr>
          <w:color w:val="000000"/>
          <w:lang w:eastAsia="uk-UA"/>
        </w:rPr>
        <w:t xml:space="preserve">«МДЮСШ» </w:t>
      </w:r>
      <w:r w:rsidRPr="004E75A0">
        <w:rPr>
          <w:color w:val="000000"/>
        </w:rPr>
        <w:t>за погодженням із засновником має право:</w:t>
      </w:r>
    </w:p>
    <w:p w:rsidR="004E75A0" w:rsidRPr="004E75A0" w:rsidRDefault="004E75A0" w:rsidP="004E75A0">
      <w:pPr>
        <w:pStyle w:val="a3"/>
        <w:numPr>
          <w:ilvl w:val="0"/>
          <w:numId w:val="2"/>
        </w:numPr>
        <w:shd w:val="clear" w:color="auto" w:fill="FFFFFF"/>
        <w:spacing w:before="0" w:beforeAutospacing="0" w:after="0" w:afterAutospacing="0"/>
        <w:jc w:val="both"/>
        <w:rPr>
          <w:color w:val="000000"/>
        </w:rPr>
      </w:pPr>
      <w:r w:rsidRPr="004E75A0">
        <w:rPr>
          <w:color w:val="000000"/>
        </w:rPr>
        <w:t>придбати і орендувати необхідне обладнання та інше майно;</w:t>
      </w:r>
    </w:p>
    <w:p w:rsidR="004E75A0" w:rsidRPr="004E75A0" w:rsidRDefault="004E75A0" w:rsidP="004E75A0">
      <w:pPr>
        <w:pStyle w:val="a3"/>
        <w:numPr>
          <w:ilvl w:val="0"/>
          <w:numId w:val="2"/>
        </w:numPr>
        <w:shd w:val="clear" w:color="auto" w:fill="FFFFFF"/>
        <w:spacing w:before="0" w:beforeAutospacing="0" w:after="0" w:afterAutospacing="0"/>
        <w:jc w:val="both"/>
        <w:rPr>
          <w:color w:val="000000"/>
        </w:rPr>
      </w:pPr>
      <w:r w:rsidRPr="004E75A0">
        <w:rPr>
          <w:color w:val="000000"/>
        </w:rPr>
        <w:t>користуватися послугами підприємств, установ, організацій або фізичних осіб;</w:t>
      </w:r>
    </w:p>
    <w:p w:rsidR="004E75A0" w:rsidRPr="004E75A0" w:rsidRDefault="004E75A0" w:rsidP="004E75A0">
      <w:pPr>
        <w:pStyle w:val="a3"/>
        <w:numPr>
          <w:ilvl w:val="0"/>
          <w:numId w:val="2"/>
        </w:numPr>
        <w:shd w:val="clear" w:color="auto" w:fill="FFFFFF"/>
        <w:spacing w:before="0" w:beforeAutospacing="0" w:after="0" w:afterAutospacing="0"/>
        <w:jc w:val="both"/>
        <w:rPr>
          <w:color w:val="000000"/>
        </w:rPr>
      </w:pPr>
      <w:r w:rsidRPr="004E75A0">
        <w:rPr>
          <w:color w:val="000000"/>
        </w:rPr>
        <w:lastRenderedPageBreak/>
        <w:t>здавати в оренду приміщення, споруди, обладнання фізичним та юридичним особам для провадження діяльності в галузі фізичної культури та спорту згідно із чинним законодавством України.</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7.5 Статистична звітність про діяльність спортивної школи здійснюється відповідно до чинного законодавства України.</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7.6 Порядок ведення діловодства у спортивній школі визначається чинним законодавством України.</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7.7 Спортивна школа є неприбутковою організацією.</w:t>
      </w:r>
    </w:p>
    <w:p w:rsidR="004E75A0" w:rsidRPr="004E75A0" w:rsidRDefault="004E75A0" w:rsidP="004E75A0">
      <w:pPr>
        <w:pStyle w:val="a3"/>
        <w:shd w:val="clear" w:color="auto" w:fill="FFFFFF"/>
        <w:spacing w:before="0" w:beforeAutospacing="0" w:after="0" w:afterAutospacing="0"/>
        <w:jc w:val="both"/>
        <w:rPr>
          <w:color w:val="000000"/>
        </w:rPr>
      </w:pPr>
      <w:r w:rsidRPr="004E75A0">
        <w:rPr>
          <w:color w:val="000000"/>
        </w:rPr>
        <w:t>7.8 Бухгалтер</w:t>
      </w:r>
      <w:r w:rsidR="00283E9C">
        <w:rPr>
          <w:color w:val="000000"/>
        </w:rPr>
        <w:t>ський облік в закладі</w:t>
      </w:r>
      <w:r w:rsidRPr="004E75A0">
        <w:rPr>
          <w:color w:val="000000"/>
        </w:rPr>
        <w:t xml:space="preserve"> освіти здійснюється через</w:t>
      </w:r>
      <w:r w:rsidR="004413B9">
        <w:t xml:space="preserve"> </w:t>
      </w:r>
      <w:proofErr w:type="spellStart"/>
      <w:r w:rsidR="004413B9">
        <w:t>ц</w:t>
      </w:r>
      <w:r w:rsidRPr="004E75A0">
        <w:t>ен</w:t>
      </w:r>
      <w:r w:rsidR="004413B9">
        <w:t>р</w:t>
      </w:r>
      <w:r w:rsidR="004413B9" w:rsidRPr="004413B9">
        <w:t>алізовану</w:t>
      </w:r>
      <w:proofErr w:type="spellEnd"/>
      <w:r w:rsidR="004413B9">
        <w:t xml:space="preserve"> бухгалтерію</w:t>
      </w:r>
      <w:r w:rsidR="00FE5446">
        <w:t xml:space="preserve"> </w:t>
      </w:r>
      <w:proofErr w:type="spellStart"/>
      <w:r w:rsidR="00FE5446">
        <w:t>Могилівсь</w:t>
      </w:r>
      <w:r w:rsidR="004413B9">
        <w:t>кої</w:t>
      </w:r>
      <w:proofErr w:type="spellEnd"/>
      <w:r w:rsidR="004413B9">
        <w:t xml:space="preserve">  сільської ради.</w:t>
      </w:r>
      <w:r w:rsidRPr="004E75A0">
        <w:rPr>
          <w:color w:val="000000"/>
        </w:rPr>
        <w:t> </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413B9" w:rsidP="004E75A0">
      <w:pPr>
        <w:spacing w:after="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 Контроль за діял</w:t>
      </w:r>
      <w:r w:rsidR="004E75A0" w:rsidRPr="004E75A0">
        <w:rPr>
          <w:rFonts w:ascii="Times New Roman" w:eastAsia="Times New Roman" w:hAnsi="Times New Roman"/>
          <w:color w:val="000000"/>
          <w:sz w:val="24"/>
          <w:szCs w:val="24"/>
          <w:lang w:eastAsia="uk-UA"/>
        </w:rPr>
        <w:t xml:space="preserve">ьністю </w:t>
      </w:r>
      <w:r w:rsidR="00283E9C">
        <w:rPr>
          <w:rFonts w:ascii="Times New Roman" w:eastAsia="Times New Roman" w:hAnsi="Times New Roman"/>
          <w:color w:val="000000"/>
          <w:sz w:val="24"/>
          <w:szCs w:val="24"/>
          <w:lang w:eastAsia="uk-UA"/>
        </w:rPr>
        <w:t>«МДЮСШ»</w:t>
      </w:r>
      <w:r w:rsidR="00FE5446">
        <w:rPr>
          <w:rFonts w:ascii="Times New Roman" w:eastAsia="Times New Roman" w:hAnsi="Times New Roman"/>
          <w:color w:val="000000"/>
          <w:sz w:val="24"/>
          <w:szCs w:val="24"/>
          <w:lang w:eastAsia="uk-UA"/>
        </w:rPr>
        <w:t>».</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8.1 Безпосередній контроль за діяльністю спортивної школи здійснює</w:t>
      </w:r>
      <w:r w:rsidR="00283E9C">
        <w:rPr>
          <w:rFonts w:ascii="Times New Roman" w:eastAsia="Times New Roman" w:hAnsi="Times New Roman"/>
          <w:color w:val="000000"/>
          <w:sz w:val="24"/>
          <w:szCs w:val="24"/>
          <w:lang w:eastAsia="uk-UA"/>
        </w:rPr>
        <w:t xml:space="preserve"> директор</w:t>
      </w:r>
      <w:r w:rsidR="00A957D3">
        <w:rPr>
          <w:rFonts w:ascii="Times New Roman" w:eastAsia="Times New Roman" w:hAnsi="Times New Roman"/>
          <w:color w:val="000000"/>
          <w:sz w:val="24"/>
          <w:szCs w:val="24"/>
          <w:lang w:eastAsia="uk-UA"/>
        </w:rPr>
        <w:t>.</w:t>
      </w:r>
    </w:p>
    <w:p w:rsidR="004413B9" w:rsidRPr="004E75A0" w:rsidRDefault="004E75A0" w:rsidP="004413B9">
      <w:pPr>
        <w:spacing w:after="0" w:line="240" w:lineRule="auto"/>
        <w:jc w:val="both"/>
        <w:rPr>
          <w:rFonts w:ascii="Times New Roman" w:eastAsia="Times New Roman" w:hAnsi="Times New Roman"/>
          <w:color w:val="000000"/>
          <w:sz w:val="24"/>
          <w:szCs w:val="24"/>
          <w:lang w:eastAsia="uk-UA"/>
        </w:rPr>
      </w:pPr>
      <w:r w:rsidRPr="004E75A0">
        <w:rPr>
          <w:color w:val="000000"/>
        </w:rPr>
        <w:t xml:space="preserve">8.2 </w:t>
      </w:r>
      <w:r w:rsidRPr="004E75A0">
        <w:rPr>
          <w:rFonts w:ascii="Times New Roman" w:hAnsi="Times New Roman"/>
          <w:color w:val="000000"/>
          <w:sz w:val="24"/>
          <w:szCs w:val="24"/>
        </w:rPr>
        <w:t>Контроль не пов’язаний з навчально-тренувальним п</w:t>
      </w:r>
      <w:r w:rsidR="00FE5446">
        <w:rPr>
          <w:rFonts w:ascii="Times New Roman" w:hAnsi="Times New Roman"/>
          <w:color w:val="000000"/>
          <w:sz w:val="24"/>
          <w:szCs w:val="24"/>
        </w:rPr>
        <w:t>роцесом, здійснюється Могилівською</w:t>
      </w:r>
      <w:r w:rsidR="00283E9C">
        <w:rPr>
          <w:rFonts w:ascii="Times New Roman" w:hAnsi="Times New Roman"/>
          <w:color w:val="000000"/>
          <w:sz w:val="24"/>
          <w:szCs w:val="24"/>
        </w:rPr>
        <w:t xml:space="preserve"> сільсько</w:t>
      </w:r>
      <w:r w:rsidR="00A957D3">
        <w:rPr>
          <w:rFonts w:ascii="Times New Roman" w:hAnsi="Times New Roman"/>
          <w:color w:val="000000"/>
          <w:sz w:val="24"/>
          <w:szCs w:val="24"/>
        </w:rPr>
        <w:t>ю радою</w:t>
      </w:r>
      <w:r w:rsidR="004413B9">
        <w:rPr>
          <w:rFonts w:ascii="Times New Roman" w:eastAsia="Times New Roman" w:hAnsi="Times New Roman"/>
          <w:color w:val="000000"/>
          <w:sz w:val="24"/>
          <w:szCs w:val="24"/>
          <w:lang w:eastAsia="uk-UA"/>
        </w:rPr>
        <w:t xml:space="preserve"> через відділ </w:t>
      </w:r>
      <w:proofErr w:type="spellStart"/>
      <w:r w:rsidR="004413B9">
        <w:rPr>
          <w:rFonts w:ascii="Times New Roman" w:eastAsia="Times New Roman" w:hAnsi="Times New Roman"/>
          <w:color w:val="000000"/>
          <w:sz w:val="24"/>
          <w:szCs w:val="24"/>
          <w:lang w:eastAsia="uk-UA"/>
        </w:rPr>
        <w:t>освіти,культури</w:t>
      </w:r>
      <w:proofErr w:type="spellEnd"/>
      <w:r w:rsidR="004413B9">
        <w:rPr>
          <w:rFonts w:ascii="Times New Roman" w:eastAsia="Times New Roman" w:hAnsi="Times New Roman"/>
          <w:color w:val="000000"/>
          <w:sz w:val="24"/>
          <w:szCs w:val="24"/>
          <w:lang w:eastAsia="uk-UA"/>
        </w:rPr>
        <w:t>, молоді та спорту.</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 xml:space="preserve">9. Реорганізація або ліквідація </w:t>
      </w:r>
      <w:r w:rsidR="00283E9C">
        <w:rPr>
          <w:rFonts w:ascii="Times New Roman" w:eastAsia="Times New Roman" w:hAnsi="Times New Roman"/>
          <w:color w:val="000000"/>
          <w:sz w:val="24"/>
          <w:szCs w:val="24"/>
          <w:lang w:eastAsia="uk-UA"/>
        </w:rPr>
        <w:t>«МДЮСШ»</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9.1 Рішення про реорганізацію або ліквідацію спортивної школи приймає власник або уповноважений ним орган, а у випадках, передбачених діючим законодавством, суд.</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9.2 Реорганізація спортивної школи відбувається шляхом злиття, приєднання, поділу, виділення за рішенням засновника. При реорганізації спортивної школи вся сукупність його прав та обов’язків переходить до правонаступників.</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9.3 Ліквідація спортивної школи проводиться: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рішенням засновника ;</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 рішенням суду ;</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Ліквідація спортивної школи проводиться ліквідаційною комісією, призначеною засновником або уповноваженим ним органом. Ліквідаційна комісія складає ліквідаційний баланс і подає його на затвердження засновнику. З часу призначення ліквідаційної комісії до неї переходять повноваження щодо управління школою.</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t>9.4 У разі ліквідації спортивної школи її активи повинні бути передані іншій неприбутковій організації відповідного</w:t>
      </w:r>
      <w:r w:rsidR="00A957D3">
        <w:rPr>
          <w:rFonts w:ascii="Times New Roman" w:eastAsia="Times New Roman" w:hAnsi="Times New Roman"/>
          <w:color w:val="000000"/>
          <w:sz w:val="24"/>
          <w:szCs w:val="24"/>
          <w:lang w:eastAsia="uk-UA"/>
        </w:rPr>
        <w:t xml:space="preserve"> виду або зараховані до бюджету, працівникам забезпечуються права згідно Закону України.</w:t>
      </w:r>
      <w:bookmarkStart w:id="0" w:name="_GoBack"/>
      <w:bookmarkEnd w:id="0"/>
    </w:p>
    <w:p w:rsidR="004E75A0" w:rsidRPr="004E75A0" w:rsidRDefault="004E75A0" w:rsidP="004E75A0">
      <w:pPr>
        <w:spacing w:after="0" w:line="240" w:lineRule="auto"/>
        <w:jc w:val="center"/>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10. Прикінцеві положення</w:t>
      </w:r>
    </w:p>
    <w:p w:rsidR="004E75A0" w:rsidRPr="004E75A0" w:rsidRDefault="004E75A0" w:rsidP="004E75A0">
      <w:pPr>
        <w:spacing w:after="0" w:line="240" w:lineRule="auto"/>
        <w:jc w:val="both"/>
        <w:rPr>
          <w:rFonts w:ascii="Times New Roman" w:eastAsia="Times New Roman" w:hAnsi="Times New Roman"/>
          <w:color w:val="000000"/>
          <w:sz w:val="24"/>
          <w:szCs w:val="24"/>
          <w:lang w:eastAsia="uk-UA"/>
        </w:rPr>
      </w:pPr>
      <w:r w:rsidRPr="004E75A0">
        <w:rPr>
          <w:rFonts w:ascii="Times New Roman" w:eastAsia="Times New Roman" w:hAnsi="Times New Roman"/>
          <w:color w:val="000000"/>
          <w:sz w:val="24"/>
          <w:szCs w:val="24"/>
          <w:lang w:eastAsia="uk-UA"/>
        </w:rPr>
        <w:br/>
        <w:t>10.1 При всіх інших питаннях, не врегульованих даним Статутом, спортивна школа керується нормами та вимогами, встановленими чинним законодавством України.</w:t>
      </w:r>
      <w:r w:rsidRPr="004E75A0">
        <w:rPr>
          <w:rFonts w:ascii="Times New Roman" w:eastAsia="Times New Roman" w:hAnsi="Times New Roman"/>
          <w:color w:val="000000"/>
          <w:sz w:val="24"/>
          <w:szCs w:val="24"/>
          <w:lang w:eastAsia="uk-UA"/>
        </w:rPr>
        <w:br/>
        <w:t>10.2 Зміни та доповнення до даного Статуту вносяться по мірі необхідності в процесі роботи школи після погодження та затвердження засновником.</w:t>
      </w:r>
    </w:p>
    <w:p w:rsidR="004E75A0" w:rsidRPr="004E75A0" w:rsidRDefault="004E75A0" w:rsidP="004E75A0">
      <w:pPr>
        <w:jc w:val="both"/>
        <w:rPr>
          <w:rFonts w:ascii="Times New Roman" w:hAnsi="Times New Roman"/>
          <w:sz w:val="24"/>
          <w:szCs w:val="24"/>
        </w:rPr>
      </w:pPr>
    </w:p>
    <w:p w:rsidR="00207AF4" w:rsidRPr="004E75A0" w:rsidRDefault="00207AF4"/>
    <w:sectPr w:rsidR="00207AF4" w:rsidRPr="004E75A0" w:rsidSect="00A577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7458F"/>
    <w:multiLevelType w:val="hybridMultilevel"/>
    <w:tmpl w:val="C4E2A9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9E53AEC"/>
    <w:multiLevelType w:val="hybridMultilevel"/>
    <w:tmpl w:val="A424623A"/>
    <w:lvl w:ilvl="0" w:tplc="BAEECF0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04"/>
    <w:rsid w:val="000730E6"/>
    <w:rsid w:val="001A285F"/>
    <w:rsid w:val="001C5FE7"/>
    <w:rsid w:val="00207AF4"/>
    <w:rsid w:val="00283E9C"/>
    <w:rsid w:val="00294CD8"/>
    <w:rsid w:val="003602E2"/>
    <w:rsid w:val="003B431E"/>
    <w:rsid w:val="003C05F9"/>
    <w:rsid w:val="0042345C"/>
    <w:rsid w:val="004413B9"/>
    <w:rsid w:val="0046309E"/>
    <w:rsid w:val="004D4815"/>
    <w:rsid w:val="004E75A0"/>
    <w:rsid w:val="006052DF"/>
    <w:rsid w:val="006852A9"/>
    <w:rsid w:val="00686F94"/>
    <w:rsid w:val="0087768F"/>
    <w:rsid w:val="0096375A"/>
    <w:rsid w:val="009954F1"/>
    <w:rsid w:val="00A00C64"/>
    <w:rsid w:val="00A842F0"/>
    <w:rsid w:val="00A957D3"/>
    <w:rsid w:val="00B62FD8"/>
    <w:rsid w:val="00BE6603"/>
    <w:rsid w:val="00C06F95"/>
    <w:rsid w:val="00CC680C"/>
    <w:rsid w:val="00EA005D"/>
    <w:rsid w:val="00F77404"/>
    <w:rsid w:val="00FE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E88BA-5798-4286-BD82-036E2E0D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A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5A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00C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0C6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7</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10</cp:revision>
  <cp:lastPrinted>2021-05-03T12:27:00Z</cp:lastPrinted>
  <dcterms:created xsi:type="dcterms:W3CDTF">2021-05-03T08:44:00Z</dcterms:created>
  <dcterms:modified xsi:type="dcterms:W3CDTF">2021-05-19T12:19:00Z</dcterms:modified>
</cp:coreProperties>
</file>